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FE" w:rsidRDefault="00C329FE" w:rsidP="00C329FE">
      <w:pPr>
        <w:pStyle w:val="Default"/>
        <w:jc w:val="center"/>
        <w:rPr>
          <w:sz w:val="23"/>
          <w:szCs w:val="23"/>
        </w:rPr>
      </w:pPr>
      <w:r>
        <w:rPr>
          <w:b/>
          <w:bCs/>
          <w:sz w:val="23"/>
          <w:szCs w:val="23"/>
        </w:rPr>
        <w:t>MINUTES OF A MEETING OF THE PARISH COUNCIL HELD IN</w:t>
      </w:r>
    </w:p>
    <w:p w:rsidR="00C329FE" w:rsidRDefault="00C329FE" w:rsidP="00C329FE">
      <w:pPr>
        <w:pStyle w:val="Default"/>
        <w:jc w:val="center"/>
        <w:rPr>
          <w:sz w:val="23"/>
          <w:szCs w:val="23"/>
        </w:rPr>
      </w:pPr>
      <w:r>
        <w:rPr>
          <w:b/>
          <w:bCs/>
          <w:sz w:val="23"/>
          <w:szCs w:val="23"/>
        </w:rPr>
        <w:t>THE COUNCIL CHAMBER, VESTRY HALL, CRANBROOK</w:t>
      </w:r>
    </w:p>
    <w:p w:rsidR="00C329FE" w:rsidRDefault="00C329FE" w:rsidP="00C329FE">
      <w:pPr>
        <w:pStyle w:val="Default"/>
        <w:jc w:val="center"/>
        <w:rPr>
          <w:sz w:val="23"/>
          <w:szCs w:val="23"/>
        </w:rPr>
      </w:pPr>
      <w:r>
        <w:rPr>
          <w:b/>
          <w:bCs/>
          <w:sz w:val="23"/>
          <w:szCs w:val="23"/>
        </w:rPr>
        <w:t xml:space="preserve">ON THURSDAY </w:t>
      </w:r>
      <w:r w:rsidR="000266B2">
        <w:rPr>
          <w:b/>
          <w:bCs/>
          <w:sz w:val="23"/>
          <w:szCs w:val="23"/>
        </w:rPr>
        <w:t>10</w:t>
      </w:r>
      <w:r>
        <w:rPr>
          <w:b/>
          <w:bCs/>
          <w:sz w:val="23"/>
          <w:szCs w:val="23"/>
        </w:rPr>
        <w:t xml:space="preserve">TH </w:t>
      </w:r>
      <w:r w:rsidR="000266B2">
        <w:rPr>
          <w:b/>
          <w:bCs/>
          <w:sz w:val="23"/>
          <w:szCs w:val="23"/>
        </w:rPr>
        <w:t>JANUARY</w:t>
      </w:r>
      <w:r>
        <w:rPr>
          <w:b/>
          <w:bCs/>
          <w:sz w:val="23"/>
          <w:szCs w:val="23"/>
        </w:rPr>
        <w:t xml:space="preserve"> 201</w:t>
      </w:r>
      <w:r w:rsidR="000266B2">
        <w:rPr>
          <w:b/>
          <w:bCs/>
          <w:sz w:val="23"/>
          <w:szCs w:val="23"/>
        </w:rPr>
        <w:t>9</w:t>
      </w:r>
    </w:p>
    <w:p w:rsidR="00C329FE" w:rsidRDefault="00C329FE" w:rsidP="00C329FE">
      <w:pPr>
        <w:pStyle w:val="Default"/>
        <w:rPr>
          <w:b/>
          <w:bCs/>
          <w:sz w:val="23"/>
          <w:szCs w:val="23"/>
        </w:rPr>
      </w:pPr>
    </w:p>
    <w:p w:rsidR="00BC319A" w:rsidRDefault="00C329FE" w:rsidP="00C329FE">
      <w:pPr>
        <w:pStyle w:val="Default"/>
        <w:jc w:val="both"/>
      </w:pPr>
      <w:r w:rsidRPr="00BC319A">
        <w:rPr>
          <w:b/>
          <w:bCs/>
        </w:rPr>
        <w:t xml:space="preserve">PRESENT: </w:t>
      </w:r>
      <w:r w:rsidRPr="00BC319A">
        <w:t xml:space="preserve">Cllr. </w:t>
      </w:r>
      <w:r w:rsidR="00BC319A" w:rsidRPr="00BC319A">
        <w:t xml:space="preserve">Veitch </w:t>
      </w:r>
      <w:r w:rsidRPr="00BC319A">
        <w:t xml:space="preserve">(in the Chair) Cllrs. Beck, Bunyan, </w:t>
      </w:r>
      <w:r w:rsidR="00BF21B3">
        <w:t xml:space="preserve">Clifford, </w:t>
      </w:r>
      <w:r w:rsidRPr="00BC319A">
        <w:t xml:space="preserve">Cook, </w:t>
      </w:r>
      <w:r w:rsidR="00BF21B3">
        <w:t xml:space="preserve">Fermor, </w:t>
      </w:r>
      <w:r w:rsidR="00BC319A">
        <w:t xml:space="preserve">Fairweather, Fletcher, </w:t>
      </w:r>
      <w:r w:rsidR="00BF21B3">
        <w:t xml:space="preserve">Hartley, </w:t>
      </w:r>
      <w:r w:rsidRPr="00BC319A">
        <w:t>Holmes</w:t>
      </w:r>
      <w:r w:rsidR="0054058A">
        <w:t xml:space="preserve">, </w:t>
      </w:r>
      <w:r w:rsidR="000266B2">
        <w:t xml:space="preserve">Kemp, </w:t>
      </w:r>
      <w:r w:rsidR="00BF21B3">
        <w:t xml:space="preserve">Smith, </w:t>
      </w:r>
      <w:r w:rsidR="0054058A">
        <w:t xml:space="preserve">Swann, </w:t>
      </w:r>
      <w:r w:rsidR="00BC319A">
        <w:t xml:space="preserve">and </w:t>
      </w:r>
      <w:r w:rsidR="0054058A">
        <w:t>Warne</w:t>
      </w:r>
      <w:r w:rsidR="00BC319A">
        <w:t>.</w:t>
      </w:r>
      <w:r w:rsidR="0054058A">
        <w:t xml:space="preserve"> </w:t>
      </w:r>
    </w:p>
    <w:p w:rsidR="000266B2" w:rsidRPr="00BC319A" w:rsidRDefault="000266B2" w:rsidP="00C329FE">
      <w:pPr>
        <w:pStyle w:val="Default"/>
        <w:jc w:val="both"/>
        <w:rPr>
          <w:b/>
          <w:bCs/>
        </w:rPr>
      </w:pPr>
    </w:p>
    <w:p w:rsidR="00C329FE" w:rsidRDefault="00C329FE" w:rsidP="00C329FE">
      <w:pPr>
        <w:pStyle w:val="Default"/>
        <w:jc w:val="both"/>
      </w:pPr>
      <w:r w:rsidRPr="00BC319A">
        <w:rPr>
          <w:b/>
          <w:bCs/>
        </w:rPr>
        <w:t>APOLOGIES</w:t>
      </w:r>
      <w:r w:rsidRPr="00BC319A">
        <w:t xml:space="preserve">: </w:t>
      </w:r>
      <w:r w:rsidR="000266B2">
        <w:t xml:space="preserve">Borough </w:t>
      </w:r>
      <w:r w:rsidRPr="00BC319A">
        <w:t>Cllr</w:t>
      </w:r>
      <w:r w:rsidR="00BF21B3">
        <w:t xml:space="preserve">. </w:t>
      </w:r>
      <w:r w:rsidR="000266B2">
        <w:t>Dawlings</w:t>
      </w:r>
      <w:r w:rsidR="00BF21B3">
        <w:t xml:space="preserve"> </w:t>
      </w:r>
    </w:p>
    <w:p w:rsidR="00BF21B3" w:rsidRPr="00BC319A" w:rsidRDefault="00BF21B3" w:rsidP="00C329FE">
      <w:pPr>
        <w:pStyle w:val="Default"/>
        <w:jc w:val="both"/>
      </w:pPr>
    </w:p>
    <w:p w:rsidR="00C329FE" w:rsidRPr="00BC319A" w:rsidRDefault="00BC319A" w:rsidP="00C329FE">
      <w:pPr>
        <w:pStyle w:val="Default"/>
        <w:jc w:val="both"/>
      </w:pPr>
      <w:r>
        <w:t xml:space="preserve">The Chairman </w:t>
      </w:r>
      <w:r w:rsidR="00C329FE" w:rsidRPr="00BC319A">
        <w:t xml:space="preserve">welcomed everyone to the meeting and read out the following statement. </w:t>
      </w:r>
    </w:p>
    <w:p w:rsidR="00C329FE" w:rsidRPr="00BC319A" w:rsidRDefault="00C329FE" w:rsidP="00C329FE">
      <w:pPr>
        <w:pStyle w:val="Default"/>
        <w:jc w:val="both"/>
      </w:pPr>
    </w:p>
    <w:p w:rsidR="00C329FE" w:rsidRDefault="00C329FE" w:rsidP="00C329FE">
      <w:pPr>
        <w:pStyle w:val="Default"/>
        <w:jc w:val="both"/>
      </w:pPr>
      <w:r w:rsidRPr="00BC319A">
        <w:t xml:space="preserve">Members are required to declare any interests, dispensations, predetermination or lobbying on items on this agenda. Members are reminded that changes to the Register of Interests should be notified to the Clerk. She notified those present that the meeting was being recorded as a Clerk’s aid. </w:t>
      </w:r>
    </w:p>
    <w:p w:rsidR="00C329FE" w:rsidRPr="00BC319A" w:rsidRDefault="00C329FE" w:rsidP="00C329FE">
      <w:pPr>
        <w:pStyle w:val="Default"/>
        <w:jc w:val="both"/>
        <w:rPr>
          <w:b/>
          <w:bCs/>
        </w:rPr>
      </w:pPr>
    </w:p>
    <w:p w:rsidR="00C329FE" w:rsidRPr="00BC319A" w:rsidRDefault="00BC319A" w:rsidP="00C329FE">
      <w:pPr>
        <w:pStyle w:val="Default"/>
        <w:jc w:val="both"/>
      </w:pPr>
      <w:r>
        <w:rPr>
          <w:b/>
          <w:bCs/>
        </w:rPr>
        <w:t>1</w:t>
      </w:r>
      <w:r w:rsidR="000266B2">
        <w:rPr>
          <w:b/>
          <w:bCs/>
        </w:rPr>
        <w:t>68</w:t>
      </w:r>
      <w:r w:rsidR="00C329FE" w:rsidRPr="00BC319A">
        <w:rPr>
          <w:b/>
          <w:bCs/>
        </w:rPr>
        <w:t xml:space="preserve">/18: Minutes of the Previous Meeting: </w:t>
      </w:r>
      <w:r w:rsidR="00BF21B3">
        <w:rPr>
          <w:b/>
          <w:bCs/>
        </w:rPr>
        <w:t xml:space="preserve"> </w:t>
      </w:r>
    </w:p>
    <w:p w:rsidR="00DD79AD" w:rsidRDefault="00C329FE" w:rsidP="00C329FE">
      <w:pPr>
        <w:pStyle w:val="Default"/>
        <w:jc w:val="both"/>
      </w:pPr>
      <w:r w:rsidRPr="00BC319A">
        <w:t xml:space="preserve">Cllr. </w:t>
      </w:r>
      <w:r w:rsidR="00BC319A">
        <w:t xml:space="preserve">Veitch referred to the </w:t>
      </w:r>
      <w:r w:rsidRPr="00BC319A">
        <w:t xml:space="preserve">Minutes of the Meeting held on the </w:t>
      </w:r>
      <w:r w:rsidR="00DD79AD">
        <w:t>13</w:t>
      </w:r>
      <w:r w:rsidR="00BF21B3" w:rsidRPr="00BF21B3">
        <w:rPr>
          <w:vertAlign w:val="superscript"/>
        </w:rPr>
        <w:t>th</w:t>
      </w:r>
      <w:r w:rsidR="00BF21B3">
        <w:t xml:space="preserve"> </w:t>
      </w:r>
      <w:r w:rsidR="00DD79AD">
        <w:t>Dece</w:t>
      </w:r>
      <w:r w:rsidR="00BF21B3">
        <w:t>mber</w:t>
      </w:r>
      <w:r w:rsidR="00BC319A">
        <w:t xml:space="preserve"> </w:t>
      </w:r>
      <w:r w:rsidR="00087E33">
        <w:t>and proposed</w:t>
      </w:r>
      <w:r w:rsidR="0085195D">
        <w:t xml:space="preserve"> </w:t>
      </w:r>
      <w:r w:rsidRPr="00BC319A">
        <w:t>adopt</w:t>
      </w:r>
      <w:r w:rsidR="0085195D">
        <w:t>ion</w:t>
      </w:r>
      <w:r w:rsidRPr="00BC319A">
        <w:t xml:space="preserve"> as a true record. The proposal was seconded by Cllr. </w:t>
      </w:r>
      <w:r w:rsidR="00087E33">
        <w:t>Cook</w:t>
      </w:r>
      <w:r w:rsidRPr="00BC319A">
        <w:t xml:space="preserve"> and agreed.</w:t>
      </w:r>
    </w:p>
    <w:p w:rsidR="00C329FE" w:rsidRPr="00BC319A" w:rsidRDefault="00C329FE" w:rsidP="00C329FE">
      <w:pPr>
        <w:pStyle w:val="Default"/>
        <w:jc w:val="both"/>
      </w:pPr>
      <w:r w:rsidRPr="00BC319A">
        <w:t xml:space="preserve"> </w:t>
      </w:r>
    </w:p>
    <w:p w:rsidR="007D0B5E" w:rsidRDefault="00DD79AD" w:rsidP="006B5100">
      <w:pPr>
        <w:jc w:val="both"/>
        <w:rPr>
          <w:rFonts w:eastAsiaTheme="minorHAnsi"/>
          <w:b/>
          <w:bCs/>
          <w:color w:val="000000"/>
          <w:sz w:val="24"/>
          <w:szCs w:val="24"/>
        </w:rPr>
      </w:pPr>
      <w:r>
        <w:rPr>
          <w:rFonts w:eastAsiaTheme="minorHAnsi"/>
          <w:b/>
          <w:bCs/>
          <w:color w:val="000000"/>
          <w:sz w:val="24"/>
          <w:szCs w:val="24"/>
        </w:rPr>
        <w:t>169/18: Precept Demand:</w:t>
      </w:r>
    </w:p>
    <w:p w:rsidR="00CC7C79" w:rsidRDefault="00CD2CC0" w:rsidP="006B5100">
      <w:pPr>
        <w:jc w:val="both"/>
        <w:rPr>
          <w:rFonts w:eastAsiaTheme="minorHAnsi"/>
          <w:bCs/>
          <w:color w:val="000000"/>
          <w:sz w:val="24"/>
          <w:szCs w:val="24"/>
        </w:rPr>
      </w:pPr>
      <w:r w:rsidRPr="0090794D">
        <w:rPr>
          <w:rFonts w:eastAsiaTheme="minorHAnsi"/>
          <w:bCs/>
          <w:color w:val="000000"/>
          <w:sz w:val="24"/>
          <w:szCs w:val="24"/>
        </w:rPr>
        <w:t xml:space="preserve">Cllr. Veitch </w:t>
      </w:r>
      <w:r w:rsidR="0090794D" w:rsidRPr="0090794D">
        <w:rPr>
          <w:rFonts w:eastAsiaTheme="minorHAnsi"/>
          <w:bCs/>
          <w:color w:val="000000"/>
          <w:sz w:val="24"/>
          <w:szCs w:val="24"/>
        </w:rPr>
        <w:t xml:space="preserve">thanked Cllr. Swann </w:t>
      </w:r>
      <w:r w:rsidR="0090794D">
        <w:rPr>
          <w:rFonts w:eastAsiaTheme="minorHAnsi"/>
          <w:bCs/>
          <w:color w:val="000000"/>
          <w:sz w:val="24"/>
          <w:szCs w:val="24"/>
        </w:rPr>
        <w:t xml:space="preserve">for his work on the budgets and in calculating the precept demand. Cllr. Swann </w:t>
      </w:r>
      <w:r w:rsidR="00CC7C79">
        <w:rPr>
          <w:rFonts w:eastAsiaTheme="minorHAnsi"/>
          <w:bCs/>
          <w:color w:val="000000"/>
          <w:sz w:val="24"/>
          <w:szCs w:val="24"/>
        </w:rPr>
        <w:t xml:space="preserve">presented the figures </w:t>
      </w:r>
      <w:r w:rsidR="0090794D">
        <w:rPr>
          <w:rFonts w:eastAsiaTheme="minorHAnsi"/>
          <w:bCs/>
          <w:color w:val="000000"/>
          <w:sz w:val="24"/>
          <w:szCs w:val="24"/>
        </w:rPr>
        <w:t xml:space="preserve">for </w:t>
      </w:r>
      <w:r w:rsidR="00CC7C79">
        <w:rPr>
          <w:rFonts w:eastAsiaTheme="minorHAnsi"/>
          <w:bCs/>
          <w:color w:val="000000"/>
          <w:sz w:val="24"/>
          <w:szCs w:val="24"/>
        </w:rPr>
        <w:t xml:space="preserve">the </w:t>
      </w:r>
      <w:r w:rsidR="0090794D">
        <w:rPr>
          <w:rFonts w:eastAsiaTheme="minorHAnsi"/>
          <w:bCs/>
          <w:color w:val="000000"/>
          <w:sz w:val="24"/>
          <w:szCs w:val="24"/>
        </w:rPr>
        <w:t xml:space="preserve">2019/20 </w:t>
      </w:r>
      <w:r w:rsidR="00CC7C79">
        <w:rPr>
          <w:rFonts w:eastAsiaTheme="minorHAnsi"/>
          <w:bCs/>
          <w:color w:val="000000"/>
          <w:sz w:val="24"/>
          <w:szCs w:val="24"/>
        </w:rPr>
        <w:t xml:space="preserve">precept demand which showed an overall increase of £3,600. Due to an increase in the amount of people living in the parish this </w:t>
      </w:r>
      <w:r w:rsidR="0090794D">
        <w:rPr>
          <w:rFonts w:eastAsiaTheme="minorHAnsi"/>
          <w:bCs/>
          <w:color w:val="000000"/>
          <w:sz w:val="24"/>
          <w:szCs w:val="24"/>
        </w:rPr>
        <w:t xml:space="preserve">represented a reduction of nine pence per year to the cost of a Band D property. </w:t>
      </w:r>
      <w:r w:rsidR="00CC7C79">
        <w:rPr>
          <w:rFonts w:eastAsiaTheme="minorHAnsi"/>
          <w:bCs/>
          <w:color w:val="000000"/>
          <w:sz w:val="24"/>
          <w:szCs w:val="24"/>
        </w:rPr>
        <w:t>He highlighted that</w:t>
      </w:r>
      <w:r w:rsidR="0090794D">
        <w:rPr>
          <w:rFonts w:eastAsiaTheme="minorHAnsi"/>
          <w:bCs/>
          <w:color w:val="000000"/>
          <w:sz w:val="24"/>
          <w:szCs w:val="24"/>
        </w:rPr>
        <w:t xml:space="preserve"> £10,000 had been included for the provision of public toilets when we eventually assume responsibility for them, this had been achieved by making reductions elsewhere in the budget.</w:t>
      </w:r>
    </w:p>
    <w:p w:rsidR="00CD2CC0" w:rsidRPr="0090794D" w:rsidRDefault="00CC7C79" w:rsidP="006B5100">
      <w:pPr>
        <w:jc w:val="both"/>
        <w:rPr>
          <w:rFonts w:eastAsiaTheme="minorHAnsi"/>
          <w:bCs/>
          <w:color w:val="000000"/>
          <w:sz w:val="24"/>
          <w:szCs w:val="24"/>
        </w:rPr>
      </w:pPr>
      <w:r>
        <w:rPr>
          <w:rFonts w:eastAsiaTheme="minorHAnsi"/>
          <w:bCs/>
          <w:color w:val="000000"/>
          <w:sz w:val="24"/>
          <w:szCs w:val="24"/>
        </w:rPr>
        <w:t>He invited questions, as none were raised he proposed that the precept demand be set at £336,800, this was seconded by Cllr. Cook and agreed.</w:t>
      </w:r>
      <w:r w:rsidR="0090794D">
        <w:rPr>
          <w:rFonts w:eastAsiaTheme="minorHAnsi"/>
          <w:bCs/>
          <w:color w:val="000000"/>
          <w:sz w:val="24"/>
          <w:szCs w:val="24"/>
        </w:rPr>
        <w:t xml:space="preserve"> </w:t>
      </w:r>
    </w:p>
    <w:p w:rsidR="00DD79AD" w:rsidRDefault="00DD79AD" w:rsidP="006B5100">
      <w:pPr>
        <w:jc w:val="both"/>
        <w:rPr>
          <w:rFonts w:eastAsiaTheme="minorHAnsi"/>
          <w:b/>
          <w:bCs/>
          <w:color w:val="000000"/>
          <w:sz w:val="24"/>
          <w:szCs w:val="24"/>
        </w:rPr>
      </w:pPr>
    </w:p>
    <w:p w:rsidR="00DD79AD" w:rsidRDefault="00DD79AD" w:rsidP="006B5100">
      <w:pPr>
        <w:jc w:val="both"/>
        <w:rPr>
          <w:rFonts w:eastAsiaTheme="minorHAnsi"/>
          <w:b/>
          <w:bCs/>
          <w:color w:val="000000"/>
          <w:sz w:val="24"/>
          <w:szCs w:val="24"/>
        </w:rPr>
      </w:pPr>
      <w:r>
        <w:rPr>
          <w:rFonts w:eastAsiaTheme="minorHAnsi"/>
          <w:b/>
          <w:bCs/>
          <w:color w:val="000000"/>
          <w:sz w:val="24"/>
          <w:szCs w:val="24"/>
        </w:rPr>
        <w:t>170/18: Approval of Audit Programme 2019/20:</w:t>
      </w:r>
    </w:p>
    <w:p w:rsidR="00CC7C79" w:rsidRPr="00CC7C79" w:rsidRDefault="00CC7C79" w:rsidP="006B5100">
      <w:pPr>
        <w:jc w:val="both"/>
        <w:rPr>
          <w:rFonts w:eastAsiaTheme="minorHAnsi"/>
          <w:bCs/>
          <w:color w:val="000000"/>
          <w:sz w:val="24"/>
          <w:szCs w:val="24"/>
        </w:rPr>
      </w:pPr>
      <w:r w:rsidRPr="00CC7C79">
        <w:rPr>
          <w:rFonts w:eastAsiaTheme="minorHAnsi"/>
          <w:bCs/>
          <w:color w:val="000000"/>
          <w:sz w:val="24"/>
          <w:szCs w:val="24"/>
        </w:rPr>
        <w:t xml:space="preserve">Cllr. Veitch </w:t>
      </w:r>
      <w:r>
        <w:rPr>
          <w:rFonts w:eastAsiaTheme="minorHAnsi"/>
          <w:bCs/>
          <w:color w:val="000000"/>
          <w:sz w:val="24"/>
          <w:szCs w:val="24"/>
        </w:rPr>
        <w:t xml:space="preserve">advised that amendments to the Accounts and Audit Regulations 2006 </w:t>
      </w:r>
      <w:r w:rsidR="00880C71">
        <w:rPr>
          <w:rFonts w:eastAsiaTheme="minorHAnsi"/>
          <w:bCs/>
          <w:color w:val="000000"/>
          <w:sz w:val="24"/>
          <w:szCs w:val="24"/>
        </w:rPr>
        <w:t>requires the Council to consider and approve an internal audit plan. All Members had been provided with a copy of the plan. As no issues were raised she proposed the plan was approved as presented, this was seconded by Cllr. Fermor and agreed. The Clerk confirmed that the</w:t>
      </w:r>
      <w:r w:rsidR="00947257">
        <w:rPr>
          <w:rFonts w:eastAsiaTheme="minorHAnsi"/>
          <w:bCs/>
          <w:color w:val="000000"/>
          <w:sz w:val="24"/>
          <w:szCs w:val="24"/>
        </w:rPr>
        <w:t xml:space="preserve"> approved</w:t>
      </w:r>
      <w:r w:rsidR="00880C71">
        <w:rPr>
          <w:rFonts w:eastAsiaTheme="minorHAnsi"/>
          <w:bCs/>
          <w:color w:val="000000"/>
          <w:sz w:val="24"/>
          <w:szCs w:val="24"/>
        </w:rPr>
        <w:t xml:space="preserve"> plan would be </w:t>
      </w:r>
      <w:r w:rsidR="00947257">
        <w:rPr>
          <w:rFonts w:eastAsiaTheme="minorHAnsi"/>
          <w:bCs/>
          <w:color w:val="000000"/>
          <w:sz w:val="24"/>
          <w:szCs w:val="24"/>
        </w:rPr>
        <w:t>uploaded onto the website.</w:t>
      </w:r>
    </w:p>
    <w:p w:rsidR="00DD79AD" w:rsidRDefault="00DD79AD" w:rsidP="006B5100">
      <w:pPr>
        <w:jc w:val="both"/>
        <w:rPr>
          <w:rFonts w:eastAsiaTheme="minorHAnsi"/>
          <w:b/>
          <w:bCs/>
          <w:color w:val="000000"/>
          <w:sz w:val="24"/>
          <w:szCs w:val="24"/>
        </w:rPr>
      </w:pPr>
    </w:p>
    <w:p w:rsidR="00DD79AD" w:rsidRDefault="00DD79AD" w:rsidP="006B5100">
      <w:pPr>
        <w:jc w:val="both"/>
        <w:rPr>
          <w:rFonts w:eastAsiaTheme="minorHAnsi"/>
          <w:b/>
          <w:bCs/>
          <w:color w:val="000000"/>
          <w:sz w:val="24"/>
          <w:szCs w:val="24"/>
        </w:rPr>
      </w:pPr>
      <w:r>
        <w:rPr>
          <w:rFonts w:eastAsiaTheme="minorHAnsi"/>
          <w:b/>
          <w:bCs/>
          <w:color w:val="000000"/>
          <w:sz w:val="24"/>
          <w:szCs w:val="24"/>
        </w:rPr>
        <w:t>171/18: Libraries, Registration and Archive Draft Strategy Consultation:</w:t>
      </w:r>
    </w:p>
    <w:p w:rsidR="00513343" w:rsidRDefault="00947257" w:rsidP="006B5100">
      <w:pPr>
        <w:jc w:val="both"/>
        <w:rPr>
          <w:rFonts w:eastAsiaTheme="minorHAnsi"/>
          <w:bCs/>
          <w:color w:val="000000"/>
          <w:sz w:val="24"/>
          <w:szCs w:val="24"/>
        </w:rPr>
      </w:pPr>
      <w:r w:rsidRPr="00947257">
        <w:rPr>
          <w:rFonts w:eastAsiaTheme="minorHAnsi"/>
          <w:bCs/>
          <w:color w:val="000000"/>
          <w:sz w:val="24"/>
          <w:szCs w:val="24"/>
        </w:rPr>
        <w:t xml:space="preserve">Cllr. Veitch </w:t>
      </w:r>
      <w:r w:rsidR="00410B21">
        <w:rPr>
          <w:rFonts w:eastAsiaTheme="minorHAnsi"/>
          <w:bCs/>
          <w:color w:val="000000"/>
          <w:sz w:val="24"/>
          <w:szCs w:val="24"/>
        </w:rPr>
        <w:t xml:space="preserve">had mentioned the consultation in her Chairman’s Report last month and all Members were encouraged to respond as individuals. It was agreed that a collective response from the Parish Council would be discussed at this evening’s meeting. A full discussion followed, concerns were raised regarding the </w:t>
      </w:r>
      <w:r w:rsidR="00F43504">
        <w:rPr>
          <w:rFonts w:eastAsiaTheme="minorHAnsi"/>
          <w:bCs/>
          <w:color w:val="000000"/>
          <w:sz w:val="24"/>
          <w:szCs w:val="24"/>
        </w:rPr>
        <w:t xml:space="preserve">intention to reduce the opening hours from 42.5 hours to 28 </w:t>
      </w:r>
      <w:r w:rsidR="00410B21">
        <w:rPr>
          <w:rFonts w:eastAsiaTheme="minorHAnsi"/>
          <w:bCs/>
          <w:color w:val="000000"/>
          <w:sz w:val="24"/>
          <w:szCs w:val="24"/>
        </w:rPr>
        <w:t>hours</w:t>
      </w:r>
      <w:r w:rsidR="00F43504">
        <w:rPr>
          <w:rFonts w:eastAsiaTheme="minorHAnsi"/>
          <w:bCs/>
          <w:color w:val="000000"/>
          <w:sz w:val="24"/>
          <w:szCs w:val="24"/>
        </w:rPr>
        <w:t>. There had been no consideration given to the increase in housing expected. It was felt that the data on which the recommendations had been produced had not been conducted at appropriate times so should not be relied upon.</w:t>
      </w:r>
      <w:r w:rsidR="00513343">
        <w:rPr>
          <w:rFonts w:eastAsiaTheme="minorHAnsi"/>
          <w:bCs/>
          <w:color w:val="000000"/>
          <w:sz w:val="24"/>
          <w:szCs w:val="24"/>
        </w:rPr>
        <w:t xml:space="preserve"> Cllr. Cook commented that unlike most rural areas we have a high density of young people in Cranbrook with 700 pupils attending Cranbrook school and a further 300 at the High Weald Academy, all of which require library facilities. Cllr. Clifford felt that other local groups that use the facilities should also be encouraged to respond to the consultation. </w:t>
      </w:r>
    </w:p>
    <w:p w:rsidR="00947257" w:rsidRPr="00947257" w:rsidRDefault="00513343" w:rsidP="006B5100">
      <w:pPr>
        <w:jc w:val="both"/>
        <w:rPr>
          <w:rFonts w:eastAsiaTheme="minorHAnsi"/>
          <w:bCs/>
          <w:color w:val="000000"/>
          <w:sz w:val="24"/>
          <w:szCs w:val="24"/>
        </w:rPr>
      </w:pPr>
      <w:r>
        <w:rPr>
          <w:rFonts w:eastAsiaTheme="minorHAnsi"/>
          <w:bCs/>
          <w:color w:val="000000"/>
          <w:sz w:val="24"/>
          <w:szCs w:val="24"/>
        </w:rPr>
        <w:lastRenderedPageBreak/>
        <w:t xml:space="preserve">It was agreed that Cllr. Veitch would respond on behalf of the Council reflecting the comments and concerns raised by Members. </w:t>
      </w:r>
      <w:r w:rsidR="00F43504">
        <w:rPr>
          <w:rFonts w:eastAsiaTheme="minorHAnsi"/>
          <w:bCs/>
          <w:color w:val="000000"/>
          <w:sz w:val="24"/>
          <w:szCs w:val="24"/>
        </w:rPr>
        <w:t xml:space="preserve"> </w:t>
      </w:r>
      <w:r>
        <w:rPr>
          <w:rFonts w:eastAsiaTheme="minorHAnsi"/>
          <w:bCs/>
          <w:color w:val="000000"/>
          <w:sz w:val="24"/>
          <w:szCs w:val="24"/>
        </w:rPr>
        <w:t xml:space="preserve">The deadline for responses is 29/01/2019. </w:t>
      </w:r>
      <w:r w:rsidR="00410B21">
        <w:rPr>
          <w:rFonts w:eastAsiaTheme="minorHAnsi"/>
          <w:bCs/>
          <w:color w:val="000000"/>
          <w:sz w:val="24"/>
          <w:szCs w:val="24"/>
        </w:rPr>
        <w:t xml:space="preserve"> </w:t>
      </w:r>
    </w:p>
    <w:p w:rsidR="00DD79AD" w:rsidRDefault="00DD79AD" w:rsidP="006B5100">
      <w:pPr>
        <w:jc w:val="both"/>
        <w:rPr>
          <w:b/>
          <w:bCs/>
          <w:sz w:val="24"/>
          <w:lang w:val="en-US"/>
        </w:rPr>
      </w:pPr>
    </w:p>
    <w:p w:rsidR="006B5100" w:rsidRDefault="007D0B5E" w:rsidP="006B5100">
      <w:pPr>
        <w:jc w:val="both"/>
        <w:rPr>
          <w:bCs/>
          <w:sz w:val="24"/>
          <w:lang w:val="en-US"/>
        </w:rPr>
      </w:pPr>
      <w:r>
        <w:rPr>
          <w:b/>
          <w:bCs/>
          <w:sz w:val="24"/>
          <w:lang w:val="en-US"/>
        </w:rPr>
        <w:t>1</w:t>
      </w:r>
      <w:r w:rsidR="00DD79AD">
        <w:rPr>
          <w:b/>
          <w:bCs/>
          <w:sz w:val="24"/>
          <w:lang w:val="en-US"/>
        </w:rPr>
        <w:t>72</w:t>
      </w:r>
      <w:r>
        <w:rPr>
          <w:b/>
          <w:bCs/>
          <w:sz w:val="24"/>
          <w:lang w:val="en-US"/>
        </w:rPr>
        <w:t xml:space="preserve">/18: </w:t>
      </w:r>
      <w:r w:rsidR="006B5100" w:rsidRPr="006B5100">
        <w:rPr>
          <w:b/>
          <w:bCs/>
          <w:sz w:val="24"/>
          <w:lang w:val="en-US"/>
        </w:rPr>
        <w:t>Chairman’s Report</w:t>
      </w:r>
      <w:r w:rsidR="006B5100">
        <w:rPr>
          <w:bCs/>
          <w:sz w:val="24"/>
          <w:lang w:val="en-US"/>
        </w:rPr>
        <w:t>:</w:t>
      </w:r>
    </w:p>
    <w:p w:rsidR="00565AA2" w:rsidRDefault="00565AA2" w:rsidP="006B5100">
      <w:pPr>
        <w:jc w:val="both"/>
        <w:rPr>
          <w:bCs/>
          <w:sz w:val="24"/>
          <w:lang w:val="en-US"/>
        </w:rPr>
      </w:pPr>
      <w:r>
        <w:rPr>
          <w:bCs/>
          <w:sz w:val="24"/>
          <w:lang w:val="en-US"/>
        </w:rPr>
        <w:t xml:space="preserve">Cllr. Veitch had very little to report this month. She did advise that she had signed up to attend training on Trust and Charity Law for Local </w:t>
      </w:r>
      <w:r w:rsidR="00054676">
        <w:rPr>
          <w:bCs/>
          <w:sz w:val="24"/>
          <w:lang w:val="en-US"/>
        </w:rPr>
        <w:t>C</w:t>
      </w:r>
      <w:r>
        <w:rPr>
          <w:bCs/>
          <w:sz w:val="24"/>
          <w:lang w:val="en-US"/>
        </w:rPr>
        <w:t xml:space="preserve">ouncils </w:t>
      </w:r>
      <w:r w:rsidR="00054676">
        <w:rPr>
          <w:bCs/>
          <w:sz w:val="24"/>
          <w:lang w:val="en-US"/>
        </w:rPr>
        <w:t>being provided by Kent Association of Local Councils at the end of January.</w:t>
      </w:r>
    </w:p>
    <w:p w:rsidR="00054676" w:rsidRDefault="00054676" w:rsidP="006B5100">
      <w:pPr>
        <w:jc w:val="both"/>
        <w:rPr>
          <w:bCs/>
          <w:sz w:val="24"/>
          <w:lang w:val="en-US"/>
        </w:rPr>
      </w:pPr>
    </w:p>
    <w:p w:rsidR="00054676" w:rsidRDefault="00054676" w:rsidP="006B5100">
      <w:pPr>
        <w:jc w:val="both"/>
        <w:rPr>
          <w:bCs/>
          <w:sz w:val="24"/>
          <w:lang w:val="en-US"/>
        </w:rPr>
      </w:pPr>
      <w:r>
        <w:rPr>
          <w:bCs/>
          <w:sz w:val="24"/>
          <w:lang w:val="en-US"/>
        </w:rPr>
        <w:t xml:space="preserve">Cllr. Cook congratulated the Town on the successful display of Christmas trees and lights which are funded by individual businesses. The trees and lights in Sissinghurst are paid for by </w:t>
      </w:r>
      <w:r w:rsidR="001D65AC">
        <w:rPr>
          <w:bCs/>
          <w:sz w:val="24"/>
          <w:lang w:val="en-US"/>
        </w:rPr>
        <w:t xml:space="preserve">the </w:t>
      </w:r>
      <w:r>
        <w:rPr>
          <w:bCs/>
          <w:sz w:val="24"/>
          <w:lang w:val="en-US"/>
        </w:rPr>
        <w:t>Sissinghurst Fete</w:t>
      </w:r>
      <w:r w:rsidR="001D65AC">
        <w:rPr>
          <w:bCs/>
          <w:sz w:val="24"/>
          <w:lang w:val="en-US"/>
        </w:rPr>
        <w:t xml:space="preserve"> Committee</w:t>
      </w:r>
      <w:r>
        <w:rPr>
          <w:bCs/>
          <w:sz w:val="24"/>
          <w:lang w:val="en-US"/>
        </w:rPr>
        <w:t xml:space="preserve">.  </w:t>
      </w:r>
    </w:p>
    <w:p w:rsidR="003D40F4" w:rsidRDefault="003D40F4" w:rsidP="00087E33">
      <w:pPr>
        <w:pStyle w:val="Default"/>
        <w:jc w:val="both"/>
        <w:rPr>
          <w:color w:val="auto"/>
        </w:rPr>
      </w:pPr>
    </w:p>
    <w:p w:rsidR="000F5804" w:rsidRDefault="000F5804" w:rsidP="00C329FE">
      <w:pPr>
        <w:pStyle w:val="Default"/>
        <w:jc w:val="both"/>
        <w:rPr>
          <w:color w:val="auto"/>
        </w:rPr>
      </w:pPr>
      <w:r>
        <w:rPr>
          <w:color w:val="auto"/>
        </w:rPr>
        <w:t>Reports from Committees:</w:t>
      </w:r>
    </w:p>
    <w:p w:rsidR="005A5AC1" w:rsidRDefault="000F5804" w:rsidP="00C329FE">
      <w:pPr>
        <w:pStyle w:val="Default"/>
        <w:jc w:val="both"/>
        <w:rPr>
          <w:b/>
          <w:color w:val="auto"/>
        </w:rPr>
      </w:pPr>
      <w:r>
        <w:rPr>
          <w:b/>
          <w:color w:val="auto"/>
        </w:rPr>
        <w:t>1</w:t>
      </w:r>
      <w:r w:rsidR="00DD79AD">
        <w:rPr>
          <w:b/>
          <w:color w:val="auto"/>
        </w:rPr>
        <w:t>73</w:t>
      </w:r>
      <w:r>
        <w:rPr>
          <w:b/>
          <w:color w:val="auto"/>
        </w:rPr>
        <w:t xml:space="preserve">/18: </w:t>
      </w:r>
      <w:r w:rsidRPr="000F5804">
        <w:rPr>
          <w:b/>
          <w:color w:val="auto"/>
        </w:rPr>
        <w:t>Policy &amp; Resources:</w:t>
      </w:r>
    </w:p>
    <w:p w:rsidR="001D65AC" w:rsidRDefault="001D65AC" w:rsidP="00C329FE">
      <w:pPr>
        <w:pStyle w:val="Default"/>
        <w:jc w:val="both"/>
        <w:rPr>
          <w:color w:val="auto"/>
        </w:rPr>
      </w:pPr>
      <w:r w:rsidRPr="001D65AC">
        <w:rPr>
          <w:color w:val="auto"/>
        </w:rPr>
        <w:t xml:space="preserve">Cllr. Swann </w:t>
      </w:r>
      <w:r>
        <w:rPr>
          <w:color w:val="auto"/>
        </w:rPr>
        <w:t>gave a report of the meeting held on 8</w:t>
      </w:r>
      <w:r w:rsidRPr="001D65AC">
        <w:rPr>
          <w:color w:val="auto"/>
          <w:vertAlign w:val="superscript"/>
        </w:rPr>
        <w:t>th</w:t>
      </w:r>
      <w:r>
        <w:rPr>
          <w:color w:val="auto"/>
        </w:rPr>
        <w:t xml:space="preserve"> January and highlighted the item on a Road Transport Plan. A KCC Highways representative had attended the Parish Chairman’s meeting in December and suggested that all parishes should devise a list of priority projects they would like undertaken </w:t>
      </w:r>
      <w:r w:rsidR="0092012F">
        <w:rPr>
          <w:color w:val="auto"/>
        </w:rPr>
        <w:t>as and when funds were available. It was agreed that the Clerks would devise a template on which councillors could list their top five priorities. Cllr. Swann agreed to collate the responses for discussion at the February Full Council meeting.</w:t>
      </w:r>
      <w:r>
        <w:rPr>
          <w:color w:val="auto"/>
        </w:rPr>
        <w:t xml:space="preserve"> </w:t>
      </w:r>
      <w:r w:rsidR="0092012F">
        <w:rPr>
          <w:color w:val="auto"/>
        </w:rPr>
        <w:t xml:space="preserve">Cllr. Holmes was concerned that with the financial constraints that KCC are under, </w:t>
      </w:r>
      <w:r w:rsidR="000774BA">
        <w:rPr>
          <w:color w:val="auto"/>
        </w:rPr>
        <w:t>that</w:t>
      </w:r>
      <w:r w:rsidR="0092012F">
        <w:rPr>
          <w:color w:val="auto"/>
        </w:rPr>
        <w:t xml:space="preserve"> they </w:t>
      </w:r>
      <w:r w:rsidR="00C1106A">
        <w:rPr>
          <w:color w:val="auto"/>
        </w:rPr>
        <w:t>may not be</w:t>
      </w:r>
      <w:r w:rsidR="0092012F">
        <w:rPr>
          <w:color w:val="auto"/>
        </w:rPr>
        <w:t xml:space="preserve"> serious about doing anything other than what is already their statutory responsibility.</w:t>
      </w:r>
      <w:r w:rsidR="000774BA">
        <w:rPr>
          <w:color w:val="auto"/>
        </w:rPr>
        <w:t xml:space="preserve"> Cllr. Veitch felt it would, at the least be an interesting exercise and thought process</w:t>
      </w:r>
      <w:r w:rsidR="00C1106A">
        <w:rPr>
          <w:color w:val="auto"/>
        </w:rPr>
        <w:t xml:space="preserve"> and that our County Councillor</w:t>
      </w:r>
      <w:r w:rsidR="00A84C7E">
        <w:rPr>
          <w:color w:val="auto"/>
        </w:rPr>
        <w:t xml:space="preserve"> could pursue the top priorit</w:t>
      </w:r>
      <w:r w:rsidR="00810C7F">
        <w:rPr>
          <w:color w:val="auto"/>
        </w:rPr>
        <w:t>ies</w:t>
      </w:r>
      <w:r w:rsidR="00A84C7E">
        <w:rPr>
          <w:color w:val="auto"/>
        </w:rPr>
        <w:t xml:space="preserve"> on our behalf</w:t>
      </w:r>
      <w:r w:rsidR="000774BA">
        <w:rPr>
          <w:color w:val="auto"/>
        </w:rPr>
        <w:t>.</w:t>
      </w:r>
    </w:p>
    <w:p w:rsidR="000774BA" w:rsidRDefault="000774BA" w:rsidP="00C329FE">
      <w:pPr>
        <w:pStyle w:val="Default"/>
        <w:jc w:val="both"/>
        <w:rPr>
          <w:color w:val="auto"/>
        </w:rPr>
      </w:pPr>
    </w:p>
    <w:p w:rsidR="00126CA6" w:rsidRDefault="000774BA" w:rsidP="00C329FE">
      <w:pPr>
        <w:pStyle w:val="Default"/>
        <w:jc w:val="both"/>
        <w:rPr>
          <w:color w:val="auto"/>
        </w:rPr>
      </w:pPr>
      <w:r>
        <w:rPr>
          <w:color w:val="auto"/>
        </w:rPr>
        <w:t xml:space="preserve">Cllr. Clifford referred to item 110/18 in which the relationship between the Parish Council, the NDP and the CVLT was discussed. </w:t>
      </w:r>
      <w:r w:rsidR="00897D62">
        <w:rPr>
          <w:color w:val="auto"/>
        </w:rPr>
        <w:t>He did not feel that t</w:t>
      </w:r>
      <w:r>
        <w:rPr>
          <w:color w:val="auto"/>
        </w:rPr>
        <w:t>he minutes</w:t>
      </w:r>
      <w:r w:rsidR="00897D62">
        <w:rPr>
          <w:color w:val="auto"/>
        </w:rPr>
        <w:t xml:space="preserve"> reflected either the notes he had taken or his recollection of</w:t>
      </w:r>
      <w:r>
        <w:rPr>
          <w:color w:val="auto"/>
        </w:rPr>
        <w:t xml:space="preserve"> the</w:t>
      </w:r>
      <w:r w:rsidR="00897D62">
        <w:rPr>
          <w:color w:val="auto"/>
        </w:rPr>
        <w:t xml:space="preserve"> discussion at the</w:t>
      </w:r>
      <w:r>
        <w:rPr>
          <w:color w:val="auto"/>
        </w:rPr>
        <w:t xml:space="preserve"> meeting.</w:t>
      </w:r>
      <w:r w:rsidR="00126CA6">
        <w:rPr>
          <w:color w:val="auto"/>
        </w:rPr>
        <w:t xml:space="preserve"> Other members present at the meeting concurred that the minutes were an accurate </w:t>
      </w:r>
      <w:r w:rsidR="00A1714B">
        <w:rPr>
          <w:color w:val="auto"/>
        </w:rPr>
        <w:t xml:space="preserve">representation </w:t>
      </w:r>
      <w:r w:rsidR="00126CA6">
        <w:rPr>
          <w:color w:val="auto"/>
        </w:rPr>
        <w:t xml:space="preserve">of the discussion. </w:t>
      </w:r>
      <w:r w:rsidR="00A1714B">
        <w:rPr>
          <w:color w:val="auto"/>
        </w:rPr>
        <w:t xml:space="preserve">Cllr. Veitch </w:t>
      </w:r>
      <w:r w:rsidR="00CC6C11">
        <w:rPr>
          <w:color w:val="auto"/>
        </w:rPr>
        <w:t>was confident</w:t>
      </w:r>
      <w:r w:rsidR="00A1714B">
        <w:rPr>
          <w:color w:val="auto"/>
        </w:rPr>
        <w:t xml:space="preserve"> that all Members </w:t>
      </w:r>
      <w:r w:rsidR="00CC6C11">
        <w:rPr>
          <w:color w:val="auto"/>
        </w:rPr>
        <w:t>would</w:t>
      </w:r>
      <w:r w:rsidR="00A1714B">
        <w:rPr>
          <w:color w:val="auto"/>
        </w:rPr>
        <w:t xml:space="preserve"> declare support for any organisation that aims to provide affordable accommodation, however the legal advice received had confirmed that the CVLT is a corporate entity that should remain separate from the Council</w:t>
      </w:r>
      <w:r w:rsidR="00CC6C11">
        <w:rPr>
          <w:color w:val="auto"/>
        </w:rPr>
        <w:t>. We cannot be seen to favour one organisation over another. Cllr. Kemp, a director of the CVLT said they had also received legal advice stating no conflict of interest and that the organisation should be viewed as an alternative to local housing authorities.</w:t>
      </w:r>
      <w:r w:rsidR="006D1B22">
        <w:rPr>
          <w:color w:val="auto"/>
        </w:rPr>
        <w:t xml:space="preserve"> Cllr. Smith felt that at this particular stage of the evolving NDP when sites are being allocated, if the CVLT are looking at sites then this will be perceived as a conflict of interest. Cllr. Veitch concluded by stating that if the CVLT wanted to host a meeting to help educate people on their </w:t>
      </w:r>
      <w:r w:rsidR="00433879">
        <w:rPr>
          <w:color w:val="auto"/>
        </w:rPr>
        <w:t xml:space="preserve">structure, </w:t>
      </w:r>
      <w:r w:rsidR="006D1B22">
        <w:rPr>
          <w:color w:val="auto"/>
        </w:rPr>
        <w:t xml:space="preserve">aims and objectives, then she would be happy to allow them to use our facilities if they were available. </w:t>
      </w:r>
    </w:p>
    <w:p w:rsidR="006D1B22" w:rsidRDefault="006D1B22" w:rsidP="00C329FE">
      <w:pPr>
        <w:pStyle w:val="Default"/>
        <w:jc w:val="both"/>
        <w:rPr>
          <w:color w:val="auto"/>
        </w:rPr>
      </w:pPr>
    </w:p>
    <w:p w:rsidR="006D1B22" w:rsidRDefault="006D1B22" w:rsidP="00C329FE">
      <w:pPr>
        <w:pStyle w:val="Default"/>
        <w:jc w:val="both"/>
        <w:rPr>
          <w:color w:val="auto"/>
        </w:rPr>
      </w:pPr>
      <w:r>
        <w:rPr>
          <w:color w:val="auto"/>
        </w:rPr>
        <w:t>Cllr. Swann proposed adoption of the Minutes of the meeting held on 8</w:t>
      </w:r>
      <w:r w:rsidRPr="006D1B22">
        <w:rPr>
          <w:color w:val="auto"/>
          <w:vertAlign w:val="superscript"/>
        </w:rPr>
        <w:t>th</w:t>
      </w:r>
      <w:r>
        <w:rPr>
          <w:color w:val="auto"/>
        </w:rPr>
        <w:t xml:space="preserve"> January, this was seconded by </w:t>
      </w:r>
      <w:r w:rsidR="00433879">
        <w:rPr>
          <w:color w:val="auto"/>
        </w:rPr>
        <w:t>Cllr. Bunyan and agreed. Cllr. Clifford abstained from voting.</w:t>
      </w:r>
    </w:p>
    <w:p w:rsidR="004C7D95" w:rsidRDefault="00803880" w:rsidP="00C329FE">
      <w:pPr>
        <w:pStyle w:val="Default"/>
        <w:jc w:val="both"/>
        <w:rPr>
          <w:color w:val="auto"/>
        </w:rPr>
      </w:pPr>
      <w:r>
        <w:rPr>
          <w:color w:val="auto"/>
        </w:rPr>
        <w:t xml:space="preserve">  </w:t>
      </w:r>
    </w:p>
    <w:p w:rsidR="004C7D95" w:rsidRDefault="004C7D95" w:rsidP="00C329FE">
      <w:pPr>
        <w:pStyle w:val="Default"/>
        <w:jc w:val="both"/>
        <w:rPr>
          <w:b/>
          <w:color w:val="auto"/>
        </w:rPr>
      </w:pPr>
      <w:r w:rsidRPr="004C7D95">
        <w:rPr>
          <w:b/>
          <w:color w:val="auto"/>
        </w:rPr>
        <w:t>1</w:t>
      </w:r>
      <w:r w:rsidR="00DD79AD">
        <w:rPr>
          <w:b/>
          <w:color w:val="auto"/>
        </w:rPr>
        <w:t>74</w:t>
      </w:r>
      <w:r w:rsidRPr="004C7D95">
        <w:rPr>
          <w:b/>
          <w:color w:val="auto"/>
        </w:rPr>
        <w:t>/18: Planning &amp; Preservation Management:</w:t>
      </w:r>
    </w:p>
    <w:p w:rsidR="00516476" w:rsidRPr="00930585" w:rsidRDefault="00516476" w:rsidP="00C329FE">
      <w:pPr>
        <w:pStyle w:val="Default"/>
        <w:jc w:val="both"/>
        <w:rPr>
          <w:color w:val="auto"/>
        </w:rPr>
      </w:pPr>
      <w:r w:rsidRPr="00930585">
        <w:rPr>
          <w:color w:val="auto"/>
        </w:rPr>
        <w:t>Cllr</w:t>
      </w:r>
      <w:r w:rsidR="00930585">
        <w:rPr>
          <w:color w:val="auto"/>
        </w:rPr>
        <w:t>.</w:t>
      </w:r>
      <w:r w:rsidRPr="00930585">
        <w:rPr>
          <w:color w:val="auto"/>
        </w:rPr>
        <w:t xml:space="preserve"> </w:t>
      </w:r>
      <w:r w:rsidR="00930585">
        <w:rPr>
          <w:color w:val="auto"/>
        </w:rPr>
        <w:t>B</w:t>
      </w:r>
      <w:r w:rsidRPr="00930585">
        <w:rPr>
          <w:color w:val="auto"/>
        </w:rPr>
        <w:t xml:space="preserve">unyan </w:t>
      </w:r>
      <w:r w:rsidR="000266B2">
        <w:rPr>
          <w:color w:val="auto"/>
        </w:rPr>
        <w:t xml:space="preserve">gave a report </w:t>
      </w:r>
      <w:r w:rsidRPr="00930585">
        <w:rPr>
          <w:color w:val="auto"/>
        </w:rPr>
        <w:t xml:space="preserve">of the meeting held on </w:t>
      </w:r>
      <w:r w:rsidR="000266B2">
        <w:rPr>
          <w:color w:val="auto"/>
        </w:rPr>
        <w:t>18</w:t>
      </w:r>
      <w:r w:rsidR="00930585" w:rsidRPr="00930585">
        <w:rPr>
          <w:color w:val="auto"/>
          <w:vertAlign w:val="superscript"/>
        </w:rPr>
        <w:t>th</w:t>
      </w:r>
      <w:r w:rsidR="00930585" w:rsidRPr="00930585">
        <w:rPr>
          <w:color w:val="auto"/>
        </w:rPr>
        <w:t xml:space="preserve"> December and invited questions. </w:t>
      </w:r>
      <w:r w:rsidR="00930585">
        <w:rPr>
          <w:color w:val="auto"/>
        </w:rPr>
        <w:t>None were raised.</w:t>
      </w:r>
      <w:r w:rsidR="00E46334">
        <w:rPr>
          <w:color w:val="auto"/>
        </w:rPr>
        <w:t xml:space="preserve"> She advised the next meeting would be 15</w:t>
      </w:r>
      <w:r w:rsidR="00E46334" w:rsidRPr="00E46334">
        <w:rPr>
          <w:color w:val="auto"/>
          <w:vertAlign w:val="superscript"/>
        </w:rPr>
        <w:t>th</w:t>
      </w:r>
      <w:r w:rsidR="00E46334">
        <w:rPr>
          <w:color w:val="auto"/>
        </w:rPr>
        <w:t xml:space="preserve"> January.</w:t>
      </w:r>
    </w:p>
    <w:p w:rsidR="00B2669B" w:rsidRDefault="00B2669B" w:rsidP="00C329FE">
      <w:pPr>
        <w:pStyle w:val="Default"/>
        <w:jc w:val="both"/>
        <w:rPr>
          <w:b/>
          <w:color w:val="auto"/>
        </w:rPr>
      </w:pPr>
    </w:p>
    <w:p w:rsidR="004C7D95" w:rsidRDefault="004C7D95" w:rsidP="00C329FE">
      <w:pPr>
        <w:pStyle w:val="Default"/>
        <w:jc w:val="both"/>
        <w:rPr>
          <w:b/>
          <w:color w:val="auto"/>
        </w:rPr>
      </w:pPr>
      <w:r w:rsidRPr="004C7D95">
        <w:rPr>
          <w:b/>
          <w:color w:val="auto"/>
        </w:rPr>
        <w:t>1</w:t>
      </w:r>
      <w:r w:rsidR="00DD79AD">
        <w:rPr>
          <w:b/>
          <w:color w:val="auto"/>
        </w:rPr>
        <w:t>75</w:t>
      </w:r>
      <w:r w:rsidRPr="004C7D95">
        <w:rPr>
          <w:b/>
          <w:color w:val="auto"/>
        </w:rPr>
        <w:t xml:space="preserve">/18: Burials &amp; Properties: </w:t>
      </w:r>
    </w:p>
    <w:p w:rsidR="00514F90" w:rsidRPr="00514F90" w:rsidRDefault="00514F90" w:rsidP="000266B2">
      <w:pPr>
        <w:pStyle w:val="Default"/>
        <w:jc w:val="both"/>
        <w:rPr>
          <w:color w:val="auto"/>
        </w:rPr>
      </w:pPr>
      <w:r w:rsidRPr="00514F90">
        <w:rPr>
          <w:color w:val="auto"/>
        </w:rPr>
        <w:t>Cllr. Clifford advised the next meeting was scheduled for 22</w:t>
      </w:r>
      <w:r w:rsidRPr="00514F90">
        <w:rPr>
          <w:color w:val="auto"/>
          <w:vertAlign w:val="superscript"/>
        </w:rPr>
        <w:t>nd</w:t>
      </w:r>
      <w:r w:rsidRPr="00514F90">
        <w:rPr>
          <w:color w:val="auto"/>
        </w:rPr>
        <w:t xml:space="preserve"> January</w:t>
      </w:r>
      <w:r w:rsidR="000266B2">
        <w:rPr>
          <w:color w:val="auto"/>
        </w:rPr>
        <w:t>.</w:t>
      </w:r>
      <w:r>
        <w:rPr>
          <w:color w:val="auto"/>
        </w:rPr>
        <w:t xml:space="preserve"> </w:t>
      </w:r>
    </w:p>
    <w:p w:rsidR="008C2960" w:rsidRPr="00514F90" w:rsidRDefault="008C2960" w:rsidP="00C329FE">
      <w:pPr>
        <w:pStyle w:val="Default"/>
        <w:jc w:val="both"/>
        <w:rPr>
          <w:color w:val="auto"/>
        </w:rPr>
      </w:pPr>
    </w:p>
    <w:p w:rsidR="00E46334" w:rsidRDefault="00E46334" w:rsidP="00C329FE">
      <w:pPr>
        <w:pStyle w:val="Default"/>
        <w:jc w:val="both"/>
        <w:rPr>
          <w:b/>
          <w:color w:val="auto"/>
        </w:rPr>
      </w:pPr>
    </w:p>
    <w:p w:rsidR="00B2669B" w:rsidRDefault="00710548" w:rsidP="00C329FE">
      <w:pPr>
        <w:pStyle w:val="Default"/>
        <w:jc w:val="both"/>
        <w:rPr>
          <w:b/>
          <w:color w:val="auto"/>
        </w:rPr>
      </w:pPr>
      <w:r w:rsidRPr="00710548">
        <w:rPr>
          <w:b/>
          <w:color w:val="auto"/>
        </w:rPr>
        <w:t>1</w:t>
      </w:r>
      <w:r w:rsidR="007D0B5E">
        <w:rPr>
          <w:b/>
          <w:color w:val="auto"/>
        </w:rPr>
        <w:t>7</w:t>
      </w:r>
      <w:r w:rsidR="00DD79AD">
        <w:rPr>
          <w:b/>
          <w:color w:val="auto"/>
        </w:rPr>
        <w:t>6</w:t>
      </w:r>
      <w:r w:rsidRPr="00710548">
        <w:rPr>
          <w:b/>
          <w:color w:val="auto"/>
        </w:rPr>
        <w:t>/18: Environmental Management:</w:t>
      </w:r>
    </w:p>
    <w:p w:rsidR="00E46334" w:rsidRDefault="00E46334" w:rsidP="00C329FE">
      <w:pPr>
        <w:pStyle w:val="Default"/>
        <w:jc w:val="both"/>
        <w:rPr>
          <w:b/>
          <w:color w:val="auto"/>
        </w:rPr>
      </w:pPr>
      <w:r w:rsidRPr="00E46334">
        <w:rPr>
          <w:color w:val="auto"/>
        </w:rPr>
        <w:t>Cllr. Fairweather</w:t>
      </w:r>
      <w:r>
        <w:rPr>
          <w:color w:val="auto"/>
        </w:rPr>
        <w:t xml:space="preserve"> advised the next meeting was scheduled for 19</w:t>
      </w:r>
      <w:r w:rsidRPr="00E46334">
        <w:rPr>
          <w:color w:val="auto"/>
          <w:vertAlign w:val="superscript"/>
        </w:rPr>
        <w:t>th</w:t>
      </w:r>
      <w:r>
        <w:rPr>
          <w:color w:val="auto"/>
        </w:rPr>
        <w:t xml:space="preserve"> March. In response to Cllr. Veitch he confirmed that no date had been set for the next litter pick although it would mostly </w:t>
      </w:r>
      <w:r w:rsidR="009F404F">
        <w:rPr>
          <w:color w:val="auto"/>
        </w:rPr>
        <w:t xml:space="preserve">likely </w:t>
      </w:r>
      <w:r>
        <w:rPr>
          <w:color w:val="auto"/>
        </w:rPr>
        <w:t xml:space="preserve">be after the next meeting. </w:t>
      </w:r>
    </w:p>
    <w:p w:rsidR="00DD79AD" w:rsidRDefault="00DD79AD" w:rsidP="00C329FE">
      <w:pPr>
        <w:pStyle w:val="Default"/>
        <w:jc w:val="both"/>
        <w:rPr>
          <w:b/>
          <w:color w:val="auto"/>
        </w:rPr>
      </w:pPr>
    </w:p>
    <w:p w:rsidR="00DD79AD" w:rsidRDefault="00DD79AD" w:rsidP="00C329FE">
      <w:pPr>
        <w:pStyle w:val="Default"/>
        <w:jc w:val="both"/>
        <w:rPr>
          <w:b/>
          <w:color w:val="auto"/>
        </w:rPr>
      </w:pPr>
      <w:r>
        <w:rPr>
          <w:b/>
          <w:color w:val="auto"/>
        </w:rPr>
        <w:t>177/18: Neighbourhood Plan:</w:t>
      </w:r>
    </w:p>
    <w:p w:rsidR="00E46334" w:rsidRPr="00E46334" w:rsidRDefault="00E46334" w:rsidP="00C329FE">
      <w:pPr>
        <w:pStyle w:val="Default"/>
        <w:jc w:val="both"/>
        <w:rPr>
          <w:color w:val="auto"/>
        </w:rPr>
      </w:pPr>
      <w:r w:rsidRPr="00E46334">
        <w:rPr>
          <w:color w:val="auto"/>
        </w:rPr>
        <w:t>Cllr. Warne advised the next meeting was scheduled for 28</w:t>
      </w:r>
      <w:r w:rsidRPr="00E46334">
        <w:rPr>
          <w:color w:val="auto"/>
          <w:vertAlign w:val="superscript"/>
        </w:rPr>
        <w:t>th</w:t>
      </w:r>
      <w:r w:rsidRPr="00E46334">
        <w:rPr>
          <w:color w:val="auto"/>
        </w:rPr>
        <w:t xml:space="preserve"> January</w:t>
      </w:r>
      <w:r>
        <w:rPr>
          <w:color w:val="auto"/>
        </w:rPr>
        <w:t>. She reported that a delegated team from the steering group are currently undertaking the site allocations. Cllr. Veitch thanked those involved for their time and effort in undertaking the task.</w:t>
      </w:r>
    </w:p>
    <w:p w:rsidR="004C7D95" w:rsidRPr="00B2669B" w:rsidRDefault="00B2669B" w:rsidP="00C329FE">
      <w:pPr>
        <w:pStyle w:val="Default"/>
        <w:jc w:val="both"/>
        <w:rPr>
          <w:color w:val="auto"/>
        </w:rPr>
      </w:pPr>
      <w:r>
        <w:rPr>
          <w:color w:val="auto"/>
        </w:rPr>
        <w:t xml:space="preserve"> </w:t>
      </w:r>
      <w:r w:rsidR="00122C97" w:rsidRPr="00B2669B">
        <w:rPr>
          <w:color w:val="auto"/>
        </w:rPr>
        <w:t xml:space="preserve">   </w:t>
      </w:r>
    </w:p>
    <w:p w:rsidR="00C329FE" w:rsidRDefault="00C329FE" w:rsidP="00C329FE">
      <w:pPr>
        <w:pStyle w:val="Default"/>
        <w:jc w:val="both"/>
        <w:rPr>
          <w:color w:val="auto"/>
        </w:rPr>
      </w:pPr>
      <w:r w:rsidRPr="00BC319A">
        <w:rPr>
          <w:color w:val="auto"/>
        </w:rPr>
        <w:t xml:space="preserve">Reports from Delegates: </w:t>
      </w:r>
    </w:p>
    <w:p w:rsidR="003D34FD" w:rsidRDefault="003D34FD" w:rsidP="00C329FE">
      <w:pPr>
        <w:pStyle w:val="Default"/>
        <w:jc w:val="both"/>
        <w:rPr>
          <w:b/>
          <w:color w:val="auto"/>
        </w:rPr>
      </w:pPr>
      <w:r w:rsidRPr="003D34FD">
        <w:rPr>
          <w:b/>
          <w:color w:val="auto"/>
        </w:rPr>
        <w:t>178/18: Age Concern:</w:t>
      </w:r>
    </w:p>
    <w:p w:rsidR="003D34FD" w:rsidRPr="003D34FD" w:rsidRDefault="003D34FD" w:rsidP="00C329FE">
      <w:pPr>
        <w:pStyle w:val="Default"/>
        <w:jc w:val="both"/>
        <w:rPr>
          <w:color w:val="auto"/>
        </w:rPr>
      </w:pPr>
      <w:r>
        <w:rPr>
          <w:color w:val="auto"/>
        </w:rPr>
        <w:t>Cllr. Warne advised the next meeting was scheduled for Wednesday 23</w:t>
      </w:r>
      <w:r w:rsidRPr="003D34FD">
        <w:rPr>
          <w:color w:val="auto"/>
          <w:vertAlign w:val="superscript"/>
        </w:rPr>
        <w:t>rd</w:t>
      </w:r>
      <w:r>
        <w:rPr>
          <w:color w:val="auto"/>
        </w:rPr>
        <w:t xml:space="preserve"> January.</w:t>
      </w:r>
    </w:p>
    <w:p w:rsidR="003D34FD" w:rsidRPr="003D34FD" w:rsidRDefault="003D34FD" w:rsidP="00C329FE">
      <w:pPr>
        <w:pStyle w:val="Default"/>
        <w:jc w:val="both"/>
        <w:rPr>
          <w:b/>
          <w:color w:val="auto"/>
        </w:rPr>
      </w:pPr>
    </w:p>
    <w:p w:rsidR="00CD2CC0" w:rsidRDefault="000034BC" w:rsidP="00C329FE">
      <w:pPr>
        <w:pStyle w:val="Default"/>
        <w:jc w:val="both"/>
        <w:rPr>
          <w:color w:val="auto"/>
        </w:rPr>
      </w:pPr>
      <w:r>
        <w:rPr>
          <w:b/>
          <w:bCs/>
          <w:color w:val="auto"/>
        </w:rPr>
        <w:t>1</w:t>
      </w:r>
      <w:r w:rsidR="00DD79AD">
        <w:rPr>
          <w:b/>
          <w:bCs/>
          <w:color w:val="auto"/>
        </w:rPr>
        <w:t>7</w:t>
      </w:r>
      <w:r w:rsidR="003D34FD">
        <w:rPr>
          <w:b/>
          <w:bCs/>
          <w:color w:val="auto"/>
        </w:rPr>
        <w:t>9</w:t>
      </w:r>
      <w:r w:rsidR="00C329FE" w:rsidRPr="00BC319A">
        <w:rPr>
          <w:b/>
          <w:bCs/>
          <w:color w:val="auto"/>
        </w:rPr>
        <w:t>/18: Cranbrook Conservation Area Advisory Committee</w:t>
      </w:r>
      <w:r w:rsidR="00C329FE" w:rsidRPr="00BC319A">
        <w:rPr>
          <w:color w:val="auto"/>
        </w:rPr>
        <w:t xml:space="preserve">: </w:t>
      </w:r>
    </w:p>
    <w:p w:rsidR="003D34FD" w:rsidRDefault="003D34FD" w:rsidP="00C329FE">
      <w:pPr>
        <w:pStyle w:val="Default"/>
        <w:jc w:val="both"/>
        <w:rPr>
          <w:color w:val="auto"/>
        </w:rPr>
      </w:pPr>
      <w:r>
        <w:rPr>
          <w:color w:val="auto"/>
        </w:rPr>
        <w:t>Cllr. Bunyan advised the next meeting was also scheduled for Wednesday 23</w:t>
      </w:r>
      <w:r w:rsidRPr="003D34FD">
        <w:rPr>
          <w:color w:val="auto"/>
          <w:vertAlign w:val="superscript"/>
        </w:rPr>
        <w:t>rd</w:t>
      </w:r>
      <w:r>
        <w:rPr>
          <w:color w:val="auto"/>
        </w:rPr>
        <w:t xml:space="preserve"> January.</w:t>
      </w:r>
    </w:p>
    <w:p w:rsidR="00DD79AD" w:rsidRDefault="00DD79AD" w:rsidP="00C329FE">
      <w:pPr>
        <w:pStyle w:val="Default"/>
        <w:jc w:val="both"/>
        <w:rPr>
          <w:bCs/>
          <w:color w:val="auto"/>
        </w:rPr>
      </w:pPr>
    </w:p>
    <w:p w:rsidR="00DD79AD" w:rsidRDefault="00DD79AD" w:rsidP="00DD79AD">
      <w:pPr>
        <w:pStyle w:val="Default"/>
        <w:jc w:val="both"/>
        <w:rPr>
          <w:bCs/>
          <w:color w:val="auto"/>
        </w:rPr>
      </w:pPr>
      <w:r>
        <w:rPr>
          <w:b/>
          <w:bCs/>
          <w:color w:val="auto"/>
        </w:rPr>
        <w:t>18</w:t>
      </w:r>
      <w:r w:rsidR="003D34FD">
        <w:rPr>
          <w:b/>
          <w:bCs/>
          <w:color w:val="auto"/>
        </w:rPr>
        <w:t>0</w:t>
      </w:r>
      <w:r w:rsidRPr="00BC319A">
        <w:rPr>
          <w:b/>
          <w:bCs/>
          <w:color w:val="auto"/>
        </w:rPr>
        <w:t>/18: Transport Accessibility Grou</w:t>
      </w:r>
      <w:r w:rsidRPr="00274634">
        <w:rPr>
          <w:bCs/>
          <w:color w:val="auto"/>
        </w:rPr>
        <w:t>p:</w:t>
      </w:r>
    </w:p>
    <w:p w:rsidR="003D34FD" w:rsidRDefault="003D34FD" w:rsidP="00DD79AD">
      <w:pPr>
        <w:pStyle w:val="Default"/>
        <w:jc w:val="both"/>
        <w:rPr>
          <w:bCs/>
          <w:color w:val="auto"/>
        </w:rPr>
      </w:pPr>
      <w:r>
        <w:rPr>
          <w:bCs/>
          <w:color w:val="auto"/>
        </w:rPr>
        <w:t>Cllr. Holmes advised the next meeting was scheduled for 1</w:t>
      </w:r>
      <w:r w:rsidRPr="003D34FD">
        <w:rPr>
          <w:bCs/>
          <w:color w:val="auto"/>
          <w:vertAlign w:val="superscript"/>
        </w:rPr>
        <w:t>st</w:t>
      </w:r>
      <w:r>
        <w:rPr>
          <w:bCs/>
          <w:color w:val="auto"/>
        </w:rPr>
        <w:t xml:space="preserve"> February.</w:t>
      </w:r>
    </w:p>
    <w:p w:rsidR="00337EB4" w:rsidRDefault="00337EB4" w:rsidP="00274634">
      <w:pPr>
        <w:pStyle w:val="Default"/>
        <w:jc w:val="both"/>
        <w:rPr>
          <w:b/>
          <w:bCs/>
          <w:color w:val="auto"/>
        </w:rPr>
      </w:pPr>
    </w:p>
    <w:p w:rsidR="007E5903" w:rsidRDefault="00274634" w:rsidP="00274634">
      <w:pPr>
        <w:pStyle w:val="Default"/>
        <w:jc w:val="both"/>
        <w:rPr>
          <w:b/>
          <w:bCs/>
          <w:color w:val="auto"/>
        </w:rPr>
      </w:pPr>
      <w:r>
        <w:rPr>
          <w:b/>
          <w:bCs/>
          <w:color w:val="auto"/>
        </w:rPr>
        <w:t>1</w:t>
      </w:r>
      <w:r w:rsidR="00DD79AD">
        <w:rPr>
          <w:b/>
          <w:bCs/>
          <w:color w:val="auto"/>
        </w:rPr>
        <w:t>8</w:t>
      </w:r>
      <w:r w:rsidR="003D34FD">
        <w:rPr>
          <w:b/>
          <w:bCs/>
          <w:color w:val="auto"/>
        </w:rPr>
        <w:t>1</w:t>
      </w:r>
      <w:r w:rsidRPr="00BC319A">
        <w:rPr>
          <w:b/>
          <w:bCs/>
          <w:color w:val="auto"/>
        </w:rPr>
        <w:t>/18: Cranbrook Museum:</w:t>
      </w:r>
    </w:p>
    <w:p w:rsidR="00F75B83" w:rsidRDefault="003D34FD" w:rsidP="00E251B7">
      <w:pPr>
        <w:pStyle w:val="Default"/>
        <w:jc w:val="both"/>
        <w:rPr>
          <w:bCs/>
          <w:color w:val="auto"/>
        </w:rPr>
      </w:pPr>
      <w:r w:rsidRPr="003D34FD">
        <w:rPr>
          <w:bCs/>
          <w:color w:val="auto"/>
        </w:rPr>
        <w:t xml:space="preserve">Cllr. </w:t>
      </w:r>
      <w:r>
        <w:rPr>
          <w:bCs/>
          <w:color w:val="auto"/>
        </w:rPr>
        <w:t>H</w:t>
      </w:r>
      <w:r w:rsidRPr="003D34FD">
        <w:rPr>
          <w:bCs/>
          <w:color w:val="auto"/>
        </w:rPr>
        <w:t xml:space="preserve">olmes reported that </w:t>
      </w:r>
      <w:r>
        <w:rPr>
          <w:bCs/>
          <w:color w:val="auto"/>
        </w:rPr>
        <w:t xml:space="preserve">a meeting had been held last week but he had been unable to attend. He had spoken to the Curator who had advised him that the museum had been offered </w:t>
      </w:r>
      <w:r w:rsidR="003E0694">
        <w:rPr>
          <w:bCs/>
          <w:color w:val="auto"/>
        </w:rPr>
        <w:t xml:space="preserve">the opportunity to purchase </w:t>
      </w:r>
      <w:r>
        <w:rPr>
          <w:bCs/>
          <w:color w:val="auto"/>
        </w:rPr>
        <w:t>a watercolour by</w:t>
      </w:r>
      <w:r w:rsidR="003E0694">
        <w:rPr>
          <w:bCs/>
          <w:color w:val="auto"/>
        </w:rPr>
        <w:t xml:space="preserve"> F.W Hardy, one of the Cranbrook Colony artists</w:t>
      </w:r>
      <w:r w:rsidR="00810C7F">
        <w:rPr>
          <w:bCs/>
          <w:color w:val="auto"/>
        </w:rPr>
        <w:t>,</w:t>
      </w:r>
      <w:r w:rsidR="003E0694">
        <w:rPr>
          <w:bCs/>
          <w:color w:val="auto"/>
        </w:rPr>
        <w:t xml:space="preserve"> which they are hoping to buy.</w:t>
      </w:r>
    </w:p>
    <w:p w:rsidR="003E0694" w:rsidRPr="003D34FD" w:rsidRDefault="003E0694" w:rsidP="00E251B7">
      <w:pPr>
        <w:pStyle w:val="Default"/>
        <w:jc w:val="both"/>
        <w:rPr>
          <w:bCs/>
          <w:color w:val="auto"/>
        </w:rPr>
      </w:pPr>
    </w:p>
    <w:p w:rsidR="00E251B7" w:rsidRDefault="00E251B7" w:rsidP="000536B8">
      <w:pPr>
        <w:pStyle w:val="Default"/>
        <w:jc w:val="both"/>
        <w:rPr>
          <w:bCs/>
          <w:color w:val="auto"/>
        </w:rPr>
      </w:pPr>
      <w:r>
        <w:rPr>
          <w:b/>
          <w:bCs/>
          <w:color w:val="auto"/>
        </w:rPr>
        <w:t>1</w:t>
      </w:r>
      <w:r w:rsidR="00DD79AD">
        <w:rPr>
          <w:b/>
          <w:bCs/>
          <w:color w:val="auto"/>
        </w:rPr>
        <w:t>8</w:t>
      </w:r>
      <w:r w:rsidR="003D34FD">
        <w:rPr>
          <w:b/>
          <w:bCs/>
          <w:color w:val="auto"/>
        </w:rPr>
        <w:t>2</w:t>
      </w:r>
      <w:r w:rsidRPr="00BC319A">
        <w:rPr>
          <w:b/>
          <w:bCs/>
          <w:color w:val="auto"/>
        </w:rPr>
        <w:t>/18: Hop Pickers Line Heritage Group:</w:t>
      </w:r>
      <w:r w:rsidR="001E4F8F">
        <w:rPr>
          <w:bCs/>
          <w:color w:val="auto"/>
        </w:rPr>
        <w:t xml:space="preserve"> </w:t>
      </w:r>
    </w:p>
    <w:p w:rsidR="000536B8" w:rsidRDefault="009D03C2" w:rsidP="000536B8">
      <w:pPr>
        <w:pStyle w:val="Default"/>
        <w:jc w:val="both"/>
        <w:rPr>
          <w:bCs/>
          <w:color w:val="auto"/>
        </w:rPr>
      </w:pPr>
      <w:r>
        <w:rPr>
          <w:bCs/>
          <w:color w:val="auto"/>
        </w:rPr>
        <w:t>Cllr. Holmes advised the next meeting was scheduled for 15</w:t>
      </w:r>
      <w:r w:rsidRPr="009D03C2">
        <w:rPr>
          <w:bCs/>
          <w:color w:val="auto"/>
          <w:vertAlign w:val="superscript"/>
        </w:rPr>
        <w:t>th</w:t>
      </w:r>
      <w:r>
        <w:rPr>
          <w:bCs/>
          <w:color w:val="auto"/>
        </w:rPr>
        <w:t xml:space="preserve"> January. </w:t>
      </w:r>
    </w:p>
    <w:p w:rsidR="00DD79AD" w:rsidRDefault="00DD79AD" w:rsidP="000536B8">
      <w:pPr>
        <w:pStyle w:val="Default"/>
        <w:jc w:val="both"/>
        <w:rPr>
          <w:bCs/>
          <w:color w:val="auto"/>
        </w:rPr>
      </w:pPr>
    </w:p>
    <w:p w:rsidR="000536B8" w:rsidRDefault="000536B8" w:rsidP="000536B8">
      <w:pPr>
        <w:pStyle w:val="Default"/>
        <w:jc w:val="both"/>
        <w:rPr>
          <w:b/>
          <w:bCs/>
          <w:color w:val="auto"/>
        </w:rPr>
      </w:pPr>
      <w:r w:rsidRPr="000536B8">
        <w:rPr>
          <w:b/>
          <w:bCs/>
          <w:color w:val="auto"/>
        </w:rPr>
        <w:t>1</w:t>
      </w:r>
      <w:r w:rsidR="00DD79AD">
        <w:rPr>
          <w:b/>
          <w:bCs/>
          <w:color w:val="auto"/>
        </w:rPr>
        <w:t>8</w:t>
      </w:r>
      <w:r w:rsidR="003D34FD">
        <w:rPr>
          <w:b/>
          <w:bCs/>
          <w:color w:val="auto"/>
        </w:rPr>
        <w:t>3</w:t>
      </w:r>
      <w:r w:rsidRPr="000536B8">
        <w:rPr>
          <w:b/>
          <w:bCs/>
          <w:color w:val="auto"/>
        </w:rPr>
        <w:t>/18:</w:t>
      </w:r>
      <w:r>
        <w:rPr>
          <w:bCs/>
          <w:color w:val="auto"/>
        </w:rPr>
        <w:t xml:space="preserve"> </w:t>
      </w:r>
      <w:r w:rsidRPr="00BC319A">
        <w:rPr>
          <w:b/>
          <w:bCs/>
          <w:color w:val="auto"/>
        </w:rPr>
        <w:t>Cranbrook Tourism Group:</w:t>
      </w:r>
    </w:p>
    <w:p w:rsidR="009D03C2" w:rsidRDefault="009D03C2" w:rsidP="000536B8">
      <w:pPr>
        <w:pStyle w:val="Default"/>
        <w:jc w:val="both"/>
        <w:rPr>
          <w:bCs/>
          <w:color w:val="auto"/>
        </w:rPr>
      </w:pPr>
      <w:r w:rsidRPr="009D03C2">
        <w:rPr>
          <w:bCs/>
          <w:color w:val="auto"/>
        </w:rPr>
        <w:t>Cllr. Holmes advised the next meeting is scheduled for 16</w:t>
      </w:r>
      <w:r w:rsidRPr="009D03C2">
        <w:rPr>
          <w:bCs/>
          <w:color w:val="auto"/>
          <w:vertAlign w:val="superscript"/>
        </w:rPr>
        <w:t>th</w:t>
      </w:r>
      <w:r w:rsidRPr="009D03C2">
        <w:rPr>
          <w:bCs/>
          <w:color w:val="auto"/>
        </w:rPr>
        <w:t xml:space="preserve"> January.</w:t>
      </w:r>
    </w:p>
    <w:p w:rsidR="003D34FD" w:rsidRDefault="003D34FD" w:rsidP="003D34FD">
      <w:pPr>
        <w:pStyle w:val="Default"/>
        <w:jc w:val="both"/>
        <w:rPr>
          <w:b/>
          <w:bCs/>
          <w:color w:val="auto"/>
        </w:rPr>
      </w:pPr>
    </w:p>
    <w:p w:rsidR="003D34FD" w:rsidRDefault="003D34FD" w:rsidP="003D34FD">
      <w:pPr>
        <w:pStyle w:val="Default"/>
        <w:jc w:val="both"/>
        <w:rPr>
          <w:b/>
          <w:bCs/>
          <w:color w:val="auto"/>
        </w:rPr>
      </w:pPr>
      <w:r>
        <w:rPr>
          <w:b/>
          <w:bCs/>
          <w:color w:val="auto"/>
        </w:rPr>
        <w:t>184</w:t>
      </w:r>
      <w:r w:rsidRPr="00BC319A">
        <w:rPr>
          <w:b/>
          <w:bCs/>
          <w:color w:val="auto"/>
        </w:rPr>
        <w:t xml:space="preserve">/18: KALC: </w:t>
      </w:r>
    </w:p>
    <w:p w:rsidR="003E0694" w:rsidRPr="003E0694" w:rsidRDefault="003E0694" w:rsidP="003D34FD">
      <w:pPr>
        <w:pStyle w:val="Default"/>
        <w:jc w:val="both"/>
        <w:rPr>
          <w:bCs/>
          <w:color w:val="auto"/>
        </w:rPr>
      </w:pPr>
      <w:r w:rsidRPr="003E0694">
        <w:rPr>
          <w:bCs/>
          <w:color w:val="auto"/>
        </w:rPr>
        <w:t xml:space="preserve">Cllr. Veitch reminded Members </w:t>
      </w:r>
      <w:r>
        <w:rPr>
          <w:bCs/>
          <w:color w:val="auto"/>
        </w:rPr>
        <w:t xml:space="preserve">that </w:t>
      </w:r>
      <w:r w:rsidRPr="003E0694">
        <w:rPr>
          <w:bCs/>
          <w:color w:val="auto"/>
        </w:rPr>
        <w:t>the December newsletter had been circulated by email</w:t>
      </w:r>
      <w:r>
        <w:rPr>
          <w:bCs/>
          <w:color w:val="auto"/>
        </w:rPr>
        <w:t xml:space="preserve"> and highlighted the training opportunities available to us as Members</w:t>
      </w:r>
      <w:r w:rsidRPr="003E0694">
        <w:rPr>
          <w:bCs/>
          <w:color w:val="auto"/>
        </w:rPr>
        <w:t>.</w:t>
      </w:r>
    </w:p>
    <w:p w:rsidR="00201382" w:rsidRPr="00274634" w:rsidRDefault="00274634" w:rsidP="00C329FE">
      <w:pPr>
        <w:pStyle w:val="Default"/>
        <w:jc w:val="both"/>
        <w:rPr>
          <w:b/>
          <w:color w:val="auto"/>
        </w:rPr>
      </w:pPr>
      <w:r w:rsidRPr="00274634">
        <w:rPr>
          <w:b/>
          <w:color w:val="auto"/>
        </w:rPr>
        <w:t xml:space="preserve"> </w:t>
      </w:r>
    </w:p>
    <w:p w:rsidR="00C329FE" w:rsidRPr="00BC319A" w:rsidRDefault="00B24151" w:rsidP="00C329FE">
      <w:pPr>
        <w:pStyle w:val="Default"/>
        <w:jc w:val="both"/>
        <w:rPr>
          <w:color w:val="auto"/>
        </w:rPr>
      </w:pPr>
      <w:r>
        <w:rPr>
          <w:b/>
          <w:bCs/>
          <w:color w:val="auto"/>
        </w:rPr>
        <w:t>1</w:t>
      </w:r>
      <w:r w:rsidR="00DD79AD">
        <w:rPr>
          <w:b/>
          <w:bCs/>
          <w:color w:val="auto"/>
        </w:rPr>
        <w:t>8</w:t>
      </w:r>
      <w:r w:rsidR="003D34FD">
        <w:rPr>
          <w:b/>
          <w:bCs/>
          <w:color w:val="auto"/>
        </w:rPr>
        <w:t>5</w:t>
      </w:r>
      <w:r w:rsidR="00C329FE" w:rsidRPr="00BC319A">
        <w:rPr>
          <w:b/>
          <w:bCs/>
          <w:color w:val="auto"/>
        </w:rPr>
        <w:t>/18: Clerk’s Report</w:t>
      </w:r>
      <w:r w:rsidR="00C329FE" w:rsidRPr="00BC319A">
        <w:rPr>
          <w:color w:val="auto"/>
        </w:rPr>
        <w:t xml:space="preserve">: </w:t>
      </w:r>
    </w:p>
    <w:p w:rsidR="00C329FE" w:rsidRDefault="000536B8" w:rsidP="00C329FE">
      <w:pPr>
        <w:pStyle w:val="Default"/>
        <w:jc w:val="both"/>
        <w:rPr>
          <w:color w:val="auto"/>
        </w:rPr>
      </w:pPr>
      <w:r>
        <w:rPr>
          <w:color w:val="auto"/>
        </w:rPr>
        <w:t>There were no issues to report</w:t>
      </w:r>
      <w:r w:rsidR="00C329FE" w:rsidRPr="00BC319A">
        <w:rPr>
          <w:color w:val="auto"/>
        </w:rPr>
        <w:t xml:space="preserve">.  </w:t>
      </w:r>
    </w:p>
    <w:p w:rsidR="000536B8" w:rsidRDefault="000536B8" w:rsidP="00C329FE">
      <w:pPr>
        <w:pStyle w:val="Default"/>
        <w:jc w:val="both"/>
        <w:rPr>
          <w:b/>
          <w:color w:val="auto"/>
        </w:rPr>
      </w:pPr>
    </w:p>
    <w:p w:rsidR="00F34C39" w:rsidRDefault="00F34C39" w:rsidP="00C329FE">
      <w:pPr>
        <w:pStyle w:val="Default"/>
        <w:jc w:val="both"/>
        <w:rPr>
          <w:b/>
          <w:color w:val="auto"/>
        </w:rPr>
      </w:pPr>
      <w:r w:rsidRPr="00F34C39">
        <w:rPr>
          <w:b/>
          <w:color w:val="auto"/>
        </w:rPr>
        <w:t>1</w:t>
      </w:r>
      <w:r w:rsidR="00DD79AD">
        <w:rPr>
          <w:b/>
          <w:color w:val="auto"/>
        </w:rPr>
        <w:t>8</w:t>
      </w:r>
      <w:r w:rsidR="003D34FD">
        <w:rPr>
          <w:b/>
          <w:color w:val="auto"/>
        </w:rPr>
        <w:t>6</w:t>
      </w:r>
      <w:r w:rsidRPr="00F34C39">
        <w:rPr>
          <w:b/>
          <w:color w:val="auto"/>
        </w:rPr>
        <w:t>/18: Correspondence:</w:t>
      </w:r>
    </w:p>
    <w:p w:rsidR="00DD79AD" w:rsidRDefault="00DD79AD" w:rsidP="00C329FE">
      <w:pPr>
        <w:pStyle w:val="Default"/>
        <w:jc w:val="both"/>
        <w:rPr>
          <w:color w:val="auto"/>
        </w:rPr>
      </w:pPr>
      <w:r>
        <w:rPr>
          <w:color w:val="auto"/>
        </w:rPr>
        <w:t>There was no correspondence to report.</w:t>
      </w:r>
    </w:p>
    <w:p w:rsidR="000536B8" w:rsidRDefault="00DD79AD" w:rsidP="00C329FE">
      <w:pPr>
        <w:pStyle w:val="Default"/>
        <w:jc w:val="both"/>
        <w:rPr>
          <w:color w:val="auto"/>
        </w:rPr>
      </w:pPr>
      <w:r>
        <w:rPr>
          <w:color w:val="auto"/>
        </w:rPr>
        <w:t xml:space="preserve"> </w:t>
      </w:r>
    </w:p>
    <w:p w:rsidR="00471389" w:rsidRDefault="00471389" w:rsidP="00C329FE">
      <w:pPr>
        <w:pStyle w:val="Default"/>
        <w:jc w:val="both"/>
        <w:rPr>
          <w:b/>
          <w:color w:val="auto"/>
        </w:rPr>
      </w:pPr>
      <w:r w:rsidRPr="00471389">
        <w:rPr>
          <w:b/>
          <w:color w:val="auto"/>
        </w:rPr>
        <w:t>1</w:t>
      </w:r>
      <w:r w:rsidR="00DD79AD">
        <w:rPr>
          <w:b/>
          <w:color w:val="auto"/>
        </w:rPr>
        <w:t>8</w:t>
      </w:r>
      <w:r w:rsidR="003D34FD">
        <w:rPr>
          <w:b/>
          <w:color w:val="auto"/>
        </w:rPr>
        <w:t>7</w:t>
      </w:r>
      <w:r w:rsidRPr="00471389">
        <w:rPr>
          <w:b/>
          <w:color w:val="auto"/>
        </w:rPr>
        <w:t>/1</w:t>
      </w:r>
      <w:r w:rsidR="008D2911">
        <w:rPr>
          <w:b/>
          <w:color w:val="auto"/>
        </w:rPr>
        <w:t>8</w:t>
      </w:r>
      <w:r w:rsidRPr="00471389">
        <w:rPr>
          <w:b/>
          <w:color w:val="auto"/>
        </w:rPr>
        <w:t>: Items for Information:</w:t>
      </w:r>
    </w:p>
    <w:p w:rsidR="003E0694" w:rsidRDefault="003E0694" w:rsidP="00C329FE">
      <w:pPr>
        <w:pStyle w:val="Default"/>
        <w:jc w:val="both"/>
        <w:rPr>
          <w:color w:val="auto"/>
        </w:rPr>
      </w:pPr>
      <w:r w:rsidRPr="003E0694">
        <w:rPr>
          <w:color w:val="auto"/>
        </w:rPr>
        <w:t xml:space="preserve">Cllr. </w:t>
      </w:r>
      <w:r w:rsidR="00B11D3A" w:rsidRPr="003E0694">
        <w:rPr>
          <w:color w:val="auto"/>
        </w:rPr>
        <w:t xml:space="preserve">Cook </w:t>
      </w:r>
      <w:r w:rsidR="00B11D3A">
        <w:rPr>
          <w:color w:val="auto"/>
        </w:rPr>
        <w:t>asked if any Members were aware of where the Colony artists lived other than Webster House, where a plaque already exists, he wondered if there</w:t>
      </w:r>
      <w:r w:rsidR="0061441B">
        <w:rPr>
          <w:color w:val="auto"/>
        </w:rPr>
        <w:t xml:space="preserve"> would</w:t>
      </w:r>
      <w:r w:rsidR="00B11D3A">
        <w:rPr>
          <w:color w:val="auto"/>
        </w:rPr>
        <w:t xml:space="preserve"> be any mileage in erecting plaques where artists Hardy or Horsley lived?  Cllr. Holmes said the Tourism Group were exploring the possibility of adding local information to the street names with the help of the museum. He would see if they had any information on the Colony artists so he would put the suggestion forward to the Tourism Group.</w:t>
      </w:r>
    </w:p>
    <w:p w:rsidR="0061441B" w:rsidRDefault="0061441B" w:rsidP="00C329FE">
      <w:pPr>
        <w:pStyle w:val="Default"/>
        <w:jc w:val="both"/>
        <w:rPr>
          <w:color w:val="auto"/>
        </w:rPr>
      </w:pPr>
    </w:p>
    <w:p w:rsidR="00A3046A" w:rsidRDefault="0061441B" w:rsidP="00C329FE">
      <w:pPr>
        <w:pStyle w:val="Default"/>
        <w:jc w:val="both"/>
        <w:rPr>
          <w:color w:val="auto"/>
        </w:rPr>
      </w:pPr>
      <w:r>
        <w:rPr>
          <w:color w:val="auto"/>
        </w:rPr>
        <w:t xml:space="preserve">Cllr. Holmes mentioned a story he had heard on the BBC </w:t>
      </w:r>
      <w:r w:rsidR="00A3046A">
        <w:rPr>
          <w:color w:val="auto"/>
        </w:rPr>
        <w:t>on 18</w:t>
      </w:r>
      <w:r w:rsidR="00A3046A" w:rsidRPr="00A3046A">
        <w:rPr>
          <w:color w:val="auto"/>
          <w:vertAlign w:val="superscript"/>
        </w:rPr>
        <w:t>th</w:t>
      </w:r>
      <w:r w:rsidR="00A3046A">
        <w:rPr>
          <w:color w:val="auto"/>
        </w:rPr>
        <w:t xml:space="preserve"> December regarding the government’s waste strategy which listed a number of things the government where aiming to implement, one of which was to instruct local councils to scrap the charge for garden waste as it inevitably ended up in landfill and produced methane, a powerful greenhouse gas. He wondered if this would have an effect on whether TWBC go ahead with their plans to charge for garden waste. Cllr. Veitch asked him to forward on the details and she would ensure that it got to the correct department at TWBC.</w:t>
      </w:r>
    </w:p>
    <w:p w:rsidR="00A3046A" w:rsidRDefault="00A3046A" w:rsidP="00C329FE">
      <w:pPr>
        <w:pStyle w:val="Default"/>
        <w:jc w:val="both"/>
        <w:rPr>
          <w:color w:val="auto"/>
        </w:rPr>
      </w:pPr>
    </w:p>
    <w:p w:rsidR="0061441B" w:rsidRPr="003E0694" w:rsidRDefault="00A3046A" w:rsidP="00C329FE">
      <w:pPr>
        <w:pStyle w:val="Default"/>
        <w:jc w:val="both"/>
        <w:rPr>
          <w:color w:val="auto"/>
        </w:rPr>
      </w:pPr>
      <w:r>
        <w:rPr>
          <w:color w:val="auto"/>
        </w:rPr>
        <w:t xml:space="preserve">Cllr. Swann advised Members </w:t>
      </w:r>
      <w:r w:rsidR="00E70961">
        <w:rPr>
          <w:color w:val="auto"/>
        </w:rPr>
        <w:t>a meeting had been scheduled with Paul Shipley, Contract Services Manager at TWBC and the new waste contractors to discuss the litter clearing contract on our recreation grounds, which would be attending with the Clerk.</w:t>
      </w:r>
    </w:p>
    <w:p w:rsidR="000536B8" w:rsidRDefault="000536B8" w:rsidP="00C329FE">
      <w:pPr>
        <w:pStyle w:val="Default"/>
        <w:jc w:val="both"/>
        <w:rPr>
          <w:b/>
          <w:color w:val="auto"/>
        </w:rPr>
      </w:pPr>
    </w:p>
    <w:p w:rsidR="008D2911" w:rsidRDefault="008D2911" w:rsidP="00C329FE">
      <w:pPr>
        <w:pStyle w:val="Default"/>
        <w:jc w:val="both"/>
        <w:rPr>
          <w:b/>
          <w:color w:val="auto"/>
        </w:rPr>
      </w:pPr>
      <w:r w:rsidRPr="008D2911">
        <w:rPr>
          <w:b/>
          <w:color w:val="auto"/>
        </w:rPr>
        <w:t>1</w:t>
      </w:r>
      <w:r w:rsidR="00DD79AD">
        <w:rPr>
          <w:b/>
          <w:color w:val="auto"/>
        </w:rPr>
        <w:t>8</w:t>
      </w:r>
      <w:r w:rsidR="003D34FD">
        <w:rPr>
          <w:b/>
          <w:color w:val="auto"/>
        </w:rPr>
        <w:t>8</w:t>
      </w:r>
      <w:r w:rsidRPr="008D2911">
        <w:rPr>
          <w:b/>
          <w:color w:val="auto"/>
        </w:rPr>
        <w:t>/18: Reports from Borough and County Councillors</w:t>
      </w:r>
      <w:r>
        <w:rPr>
          <w:b/>
          <w:color w:val="auto"/>
        </w:rPr>
        <w:t>:</w:t>
      </w:r>
    </w:p>
    <w:p w:rsidR="00760CEA" w:rsidRDefault="00F42613" w:rsidP="00C329FE">
      <w:pPr>
        <w:pStyle w:val="Default"/>
        <w:jc w:val="both"/>
        <w:rPr>
          <w:color w:val="auto"/>
        </w:rPr>
      </w:pPr>
      <w:r>
        <w:rPr>
          <w:color w:val="auto"/>
        </w:rPr>
        <w:t>Report from Cllr. Dawlings:</w:t>
      </w:r>
    </w:p>
    <w:p w:rsidR="00E70961" w:rsidRPr="00E70961" w:rsidRDefault="00E70961" w:rsidP="00E70961">
      <w:pPr>
        <w:jc w:val="both"/>
        <w:rPr>
          <w:sz w:val="24"/>
          <w:szCs w:val="24"/>
        </w:rPr>
      </w:pPr>
      <w:r w:rsidRPr="00E70961">
        <w:rPr>
          <w:sz w:val="24"/>
          <w:szCs w:val="24"/>
        </w:rPr>
        <w:t>In his absence</w:t>
      </w:r>
      <w:r w:rsidR="00A84C7E">
        <w:rPr>
          <w:sz w:val="24"/>
          <w:szCs w:val="24"/>
        </w:rPr>
        <w:t>,</w:t>
      </w:r>
      <w:r w:rsidRPr="00E70961">
        <w:rPr>
          <w:sz w:val="24"/>
          <w:szCs w:val="24"/>
        </w:rPr>
        <w:t xml:space="preserve"> Cllr. Veitch read </w:t>
      </w:r>
      <w:r w:rsidR="00891E35">
        <w:rPr>
          <w:sz w:val="24"/>
          <w:szCs w:val="24"/>
        </w:rPr>
        <w:t>his</w:t>
      </w:r>
      <w:r w:rsidRPr="00E70961">
        <w:rPr>
          <w:sz w:val="24"/>
          <w:szCs w:val="24"/>
        </w:rPr>
        <w:t xml:space="preserve"> report</w:t>
      </w:r>
      <w:r w:rsidR="00891E35">
        <w:rPr>
          <w:sz w:val="24"/>
          <w:szCs w:val="24"/>
        </w:rPr>
        <w:t>,</w:t>
      </w:r>
      <w:r w:rsidRPr="00E70961">
        <w:rPr>
          <w:sz w:val="24"/>
          <w:szCs w:val="24"/>
        </w:rPr>
        <w:t xml:space="preserve"> in which he stated</w:t>
      </w:r>
      <w:r w:rsidR="00C1106A">
        <w:rPr>
          <w:sz w:val="24"/>
          <w:szCs w:val="24"/>
        </w:rPr>
        <w:t xml:space="preserve"> that he </w:t>
      </w:r>
      <w:r w:rsidR="00891E35">
        <w:rPr>
          <w:sz w:val="24"/>
          <w:szCs w:val="24"/>
        </w:rPr>
        <w:t>was</w:t>
      </w:r>
      <w:r w:rsidR="00891E35" w:rsidRPr="00E70961">
        <w:rPr>
          <w:sz w:val="24"/>
          <w:szCs w:val="24"/>
        </w:rPr>
        <w:t xml:space="preserve"> confident</w:t>
      </w:r>
      <w:r w:rsidRPr="00E70961">
        <w:rPr>
          <w:sz w:val="24"/>
          <w:szCs w:val="24"/>
        </w:rPr>
        <w:t xml:space="preserve"> from the Finance and Governance meetings </w:t>
      </w:r>
      <w:r>
        <w:rPr>
          <w:sz w:val="24"/>
          <w:szCs w:val="24"/>
        </w:rPr>
        <w:t>he had previously attended</w:t>
      </w:r>
      <w:r w:rsidR="00A84C7E">
        <w:rPr>
          <w:sz w:val="24"/>
          <w:szCs w:val="24"/>
        </w:rPr>
        <w:t>,</w:t>
      </w:r>
      <w:r w:rsidRPr="00E70961">
        <w:rPr>
          <w:sz w:val="24"/>
          <w:szCs w:val="24"/>
        </w:rPr>
        <w:t xml:space="preserve"> that TWBC w</w:t>
      </w:r>
      <w:r w:rsidR="00891E35">
        <w:rPr>
          <w:sz w:val="24"/>
          <w:szCs w:val="24"/>
        </w:rPr>
        <w:t>ould</w:t>
      </w:r>
      <w:r w:rsidRPr="00E70961">
        <w:rPr>
          <w:sz w:val="24"/>
          <w:szCs w:val="24"/>
        </w:rPr>
        <w:t xml:space="preserve"> be able to produce a balanced budget. </w:t>
      </w:r>
      <w:r w:rsidR="00C1106A">
        <w:rPr>
          <w:sz w:val="24"/>
          <w:szCs w:val="24"/>
        </w:rPr>
        <w:t xml:space="preserve">The funds that </w:t>
      </w:r>
      <w:r w:rsidRPr="00E70961">
        <w:rPr>
          <w:sz w:val="24"/>
          <w:szCs w:val="24"/>
        </w:rPr>
        <w:t xml:space="preserve">TWBC used to receive from central government (£5m plus in 2011) </w:t>
      </w:r>
      <w:r w:rsidR="00C1106A">
        <w:rPr>
          <w:sz w:val="24"/>
          <w:szCs w:val="24"/>
        </w:rPr>
        <w:t xml:space="preserve">had been </w:t>
      </w:r>
      <w:r w:rsidRPr="00E70961">
        <w:rPr>
          <w:sz w:val="24"/>
          <w:szCs w:val="24"/>
        </w:rPr>
        <w:t>steadily reduced each year</w:t>
      </w:r>
      <w:r w:rsidR="00C1106A">
        <w:rPr>
          <w:sz w:val="24"/>
          <w:szCs w:val="24"/>
        </w:rPr>
        <w:t>,</w:t>
      </w:r>
      <w:r w:rsidRPr="00E70961">
        <w:rPr>
          <w:sz w:val="24"/>
          <w:szCs w:val="24"/>
        </w:rPr>
        <w:t xml:space="preserve"> to zero in the current year.  The threat of a negative Revenue Support Grant for next year with TWBC being required to pay revenue received to central government</w:t>
      </w:r>
      <w:r w:rsidR="00891E35">
        <w:rPr>
          <w:sz w:val="24"/>
          <w:szCs w:val="24"/>
        </w:rPr>
        <w:t>, no longer existed</w:t>
      </w:r>
      <w:r w:rsidRPr="00E70961">
        <w:rPr>
          <w:sz w:val="24"/>
          <w:szCs w:val="24"/>
        </w:rPr>
        <w:t xml:space="preserve">.  </w:t>
      </w:r>
      <w:r w:rsidR="00A84C7E">
        <w:rPr>
          <w:sz w:val="24"/>
          <w:szCs w:val="24"/>
        </w:rPr>
        <w:t>He was</w:t>
      </w:r>
      <w:r w:rsidRPr="00E70961">
        <w:rPr>
          <w:sz w:val="24"/>
          <w:szCs w:val="24"/>
        </w:rPr>
        <w:t xml:space="preserve"> not aware of any budget implications on Cranbrook &amp; Sissinghurst or Benenden Parishes beyond those already known (e</w:t>
      </w:r>
      <w:r w:rsidR="00A84C7E">
        <w:rPr>
          <w:sz w:val="24"/>
          <w:szCs w:val="24"/>
        </w:rPr>
        <w:t>.</w:t>
      </w:r>
      <w:r w:rsidRPr="00E70961">
        <w:rPr>
          <w:sz w:val="24"/>
          <w:szCs w:val="24"/>
        </w:rPr>
        <w:t>g</w:t>
      </w:r>
      <w:r w:rsidR="00A84C7E">
        <w:rPr>
          <w:sz w:val="24"/>
          <w:szCs w:val="24"/>
        </w:rPr>
        <w:t>.</w:t>
      </w:r>
      <w:r w:rsidRPr="00E70961">
        <w:rPr>
          <w:sz w:val="24"/>
          <w:szCs w:val="24"/>
        </w:rPr>
        <w:t xml:space="preserve"> the future funding of the WIC).</w:t>
      </w:r>
    </w:p>
    <w:p w:rsidR="00E70961" w:rsidRDefault="00E70961" w:rsidP="00C329FE">
      <w:pPr>
        <w:pStyle w:val="Default"/>
        <w:jc w:val="both"/>
        <w:rPr>
          <w:color w:val="auto"/>
        </w:rPr>
      </w:pPr>
    </w:p>
    <w:p w:rsidR="00A84C7E" w:rsidRPr="00891E35" w:rsidRDefault="00A84C7E" w:rsidP="00891E35">
      <w:pPr>
        <w:jc w:val="both"/>
        <w:rPr>
          <w:sz w:val="24"/>
          <w:szCs w:val="24"/>
        </w:rPr>
      </w:pPr>
      <w:r w:rsidRPr="00A84C7E">
        <w:rPr>
          <w:sz w:val="24"/>
          <w:szCs w:val="24"/>
        </w:rPr>
        <w:t xml:space="preserve">He also confirmed that TWBC would contribute to the cost of the adverts that </w:t>
      </w:r>
      <w:r>
        <w:rPr>
          <w:sz w:val="24"/>
          <w:szCs w:val="24"/>
        </w:rPr>
        <w:t xml:space="preserve">had been </w:t>
      </w:r>
      <w:r w:rsidRPr="00A84C7E">
        <w:rPr>
          <w:sz w:val="24"/>
          <w:szCs w:val="24"/>
        </w:rPr>
        <w:t xml:space="preserve">placed in </w:t>
      </w:r>
      <w:r w:rsidR="00891E35">
        <w:rPr>
          <w:sz w:val="24"/>
          <w:szCs w:val="24"/>
        </w:rPr>
        <w:t xml:space="preserve">several </w:t>
      </w:r>
      <w:r>
        <w:rPr>
          <w:sz w:val="24"/>
          <w:szCs w:val="24"/>
        </w:rPr>
        <w:t xml:space="preserve">editions of the Wealden Advertiser </w:t>
      </w:r>
      <w:r w:rsidRPr="00A84C7E">
        <w:rPr>
          <w:sz w:val="24"/>
          <w:szCs w:val="24"/>
        </w:rPr>
        <w:t xml:space="preserve">to promote </w:t>
      </w:r>
      <w:r w:rsidR="00891E35">
        <w:rPr>
          <w:sz w:val="24"/>
          <w:szCs w:val="24"/>
        </w:rPr>
        <w:t>events and attractions in Cranbrook.</w:t>
      </w:r>
      <w:r w:rsidRPr="00A84C7E">
        <w:rPr>
          <w:sz w:val="24"/>
          <w:szCs w:val="24"/>
        </w:rPr>
        <w:t>  </w:t>
      </w:r>
    </w:p>
    <w:p w:rsidR="00342A3C" w:rsidRDefault="00342A3C" w:rsidP="00C329FE">
      <w:pPr>
        <w:pStyle w:val="Default"/>
        <w:jc w:val="both"/>
        <w:rPr>
          <w:color w:val="auto"/>
        </w:rPr>
      </w:pPr>
    </w:p>
    <w:p w:rsidR="00342A3C" w:rsidRDefault="005D44C8" w:rsidP="00760CEA">
      <w:pPr>
        <w:pStyle w:val="Default"/>
        <w:jc w:val="both"/>
        <w:rPr>
          <w:color w:val="auto"/>
        </w:rPr>
      </w:pPr>
      <w:r>
        <w:rPr>
          <w:color w:val="auto"/>
        </w:rPr>
        <w:t>The meeting was closed</w:t>
      </w:r>
      <w:r w:rsidR="00760CEA">
        <w:rPr>
          <w:color w:val="auto"/>
        </w:rPr>
        <w:t>.</w:t>
      </w:r>
    </w:p>
    <w:p w:rsidR="00CD2CC0" w:rsidRDefault="00CD2CC0" w:rsidP="00760CEA">
      <w:pPr>
        <w:pStyle w:val="Default"/>
        <w:jc w:val="both"/>
        <w:rPr>
          <w:color w:val="auto"/>
        </w:rPr>
      </w:pPr>
    </w:p>
    <w:p w:rsidR="00CD2CC0" w:rsidRDefault="00CD2CC0" w:rsidP="00760CEA">
      <w:pPr>
        <w:pStyle w:val="Default"/>
        <w:jc w:val="both"/>
        <w:rPr>
          <w:color w:val="auto"/>
        </w:rPr>
      </w:pPr>
      <w:r>
        <w:rPr>
          <w:color w:val="auto"/>
        </w:rPr>
        <w:t>There were no questions raised by the members of the public present.</w:t>
      </w:r>
    </w:p>
    <w:p w:rsidR="00403C93" w:rsidRDefault="00403C93" w:rsidP="00760CEA">
      <w:pPr>
        <w:pStyle w:val="Default"/>
        <w:jc w:val="both"/>
        <w:rPr>
          <w:color w:val="auto"/>
        </w:rPr>
      </w:pPr>
    </w:p>
    <w:p w:rsidR="00403C93" w:rsidRDefault="00403C93" w:rsidP="00403C93">
      <w:pPr>
        <w:pStyle w:val="Default"/>
        <w:jc w:val="right"/>
        <w:rPr>
          <w:color w:val="auto"/>
        </w:rPr>
      </w:pPr>
    </w:p>
    <w:p w:rsidR="00403C93" w:rsidRDefault="00403C93" w:rsidP="00403C93">
      <w:pPr>
        <w:pStyle w:val="Default"/>
        <w:jc w:val="right"/>
        <w:rPr>
          <w:color w:val="auto"/>
        </w:rPr>
      </w:pPr>
    </w:p>
    <w:p w:rsidR="00403C93" w:rsidRDefault="00403C93" w:rsidP="00403C93">
      <w:pPr>
        <w:pStyle w:val="Default"/>
        <w:jc w:val="right"/>
        <w:rPr>
          <w:color w:val="auto"/>
        </w:rPr>
      </w:pPr>
    </w:p>
    <w:p w:rsidR="00342A3C" w:rsidRDefault="00342A3C" w:rsidP="00760CEA">
      <w:pPr>
        <w:pStyle w:val="Default"/>
        <w:jc w:val="both"/>
        <w:rPr>
          <w:color w:val="auto"/>
        </w:rPr>
      </w:pPr>
      <w:bookmarkStart w:id="0" w:name="_GoBack"/>
      <w:bookmarkEnd w:id="0"/>
    </w:p>
    <w:p w:rsidR="004A6B85" w:rsidRDefault="004A6B85" w:rsidP="00760CEA">
      <w:pPr>
        <w:pStyle w:val="Default"/>
        <w:jc w:val="both"/>
        <w:rPr>
          <w:color w:val="auto"/>
        </w:rPr>
      </w:pPr>
    </w:p>
    <w:p w:rsidR="004A6B85" w:rsidRDefault="004A6B85" w:rsidP="00760CEA">
      <w:pPr>
        <w:pStyle w:val="Default"/>
        <w:jc w:val="both"/>
        <w:rPr>
          <w:color w:val="auto"/>
        </w:rPr>
      </w:pPr>
    </w:p>
    <w:p w:rsidR="004A6B85" w:rsidRDefault="004A6B85" w:rsidP="00760CEA">
      <w:pPr>
        <w:pStyle w:val="Default"/>
        <w:jc w:val="both"/>
        <w:rPr>
          <w:color w:val="auto"/>
        </w:rPr>
      </w:pPr>
    </w:p>
    <w:p w:rsidR="004A6B85" w:rsidRDefault="004A6B85" w:rsidP="004A6B85">
      <w:pPr>
        <w:pStyle w:val="Default"/>
        <w:jc w:val="right"/>
        <w:rPr>
          <w:color w:val="auto"/>
        </w:rPr>
      </w:pPr>
    </w:p>
    <w:p w:rsidR="00F75B83" w:rsidRDefault="00F75B83" w:rsidP="00760CEA">
      <w:pPr>
        <w:pStyle w:val="Default"/>
        <w:jc w:val="both"/>
        <w:rPr>
          <w:color w:val="auto"/>
        </w:rPr>
      </w:pPr>
    </w:p>
    <w:p w:rsidR="00F75B83" w:rsidRDefault="00F75B83" w:rsidP="00760CEA">
      <w:pPr>
        <w:pStyle w:val="Default"/>
        <w:jc w:val="both"/>
        <w:rPr>
          <w:color w:val="auto"/>
        </w:rPr>
      </w:pPr>
    </w:p>
    <w:p w:rsidR="00F75B83" w:rsidRDefault="00F75B83" w:rsidP="00F75B83">
      <w:pPr>
        <w:pStyle w:val="Default"/>
        <w:jc w:val="right"/>
        <w:rPr>
          <w:color w:val="auto"/>
        </w:rPr>
      </w:pPr>
    </w:p>
    <w:sectPr w:rsidR="00F75B8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58B" w:rsidRDefault="00BA258B" w:rsidP="007B68A6">
      <w:r>
        <w:separator/>
      </w:r>
    </w:p>
  </w:endnote>
  <w:endnote w:type="continuationSeparator" w:id="0">
    <w:p w:rsidR="00BA258B" w:rsidRDefault="00BA258B" w:rsidP="007B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6" w:rsidRDefault="007B6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6" w:rsidRDefault="007B6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6" w:rsidRDefault="007B6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58B" w:rsidRDefault="00BA258B" w:rsidP="007B68A6">
      <w:r>
        <w:separator/>
      </w:r>
    </w:p>
  </w:footnote>
  <w:footnote w:type="continuationSeparator" w:id="0">
    <w:p w:rsidR="00BA258B" w:rsidRDefault="00BA258B" w:rsidP="007B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6" w:rsidRDefault="007B6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6" w:rsidRDefault="007B6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8A6" w:rsidRDefault="007B6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1527A"/>
    <w:multiLevelType w:val="hybridMultilevel"/>
    <w:tmpl w:val="A51A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E"/>
    <w:rsid w:val="000034BC"/>
    <w:rsid w:val="000266B2"/>
    <w:rsid w:val="00033AD1"/>
    <w:rsid w:val="000433D7"/>
    <w:rsid w:val="000536B8"/>
    <w:rsid w:val="00054676"/>
    <w:rsid w:val="00055E5D"/>
    <w:rsid w:val="00062E75"/>
    <w:rsid w:val="000774BA"/>
    <w:rsid w:val="00087E33"/>
    <w:rsid w:val="000A25FF"/>
    <w:rsid w:val="000B621F"/>
    <w:rsid w:val="000C2709"/>
    <w:rsid w:val="000D6C17"/>
    <w:rsid w:val="000E2E72"/>
    <w:rsid w:val="000F5804"/>
    <w:rsid w:val="00112FF9"/>
    <w:rsid w:val="00115075"/>
    <w:rsid w:val="00122C97"/>
    <w:rsid w:val="00126CA6"/>
    <w:rsid w:val="00146F2A"/>
    <w:rsid w:val="001B5F03"/>
    <w:rsid w:val="001B6047"/>
    <w:rsid w:val="001D65AC"/>
    <w:rsid w:val="001E4F8F"/>
    <w:rsid w:val="001F4EDB"/>
    <w:rsid w:val="00201382"/>
    <w:rsid w:val="00222FF4"/>
    <w:rsid w:val="00225B9C"/>
    <w:rsid w:val="00227036"/>
    <w:rsid w:val="0025044E"/>
    <w:rsid w:val="00274634"/>
    <w:rsid w:val="002A78C3"/>
    <w:rsid w:val="002C2B58"/>
    <w:rsid w:val="0031067E"/>
    <w:rsid w:val="00337EB4"/>
    <w:rsid w:val="00342A3C"/>
    <w:rsid w:val="00352F7A"/>
    <w:rsid w:val="003A60E3"/>
    <w:rsid w:val="003B44F2"/>
    <w:rsid w:val="003B6984"/>
    <w:rsid w:val="003D34FD"/>
    <w:rsid w:val="003D40F4"/>
    <w:rsid w:val="003E0694"/>
    <w:rsid w:val="00403C93"/>
    <w:rsid w:val="00410B21"/>
    <w:rsid w:val="00411871"/>
    <w:rsid w:val="0042443E"/>
    <w:rsid w:val="00433879"/>
    <w:rsid w:val="00471389"/>
    <w:rsid w:val="00476EC3"/>
    <w:rsid w:val="00485AD8"/>
    <w:rsid w:val="004914EE"/>
    <w:rsid w:val="004A6B85"/>
    <w:rsid w:val="004C7D95"/>
    <w:rsid w:val="004D0231"/>
    <w:rsid w:val="005002B3"/>
    <w:rsid w:val="00513343"/>
    <w:rsid w:val="00514F90"/>
    <w:rsid w:val="00516476"/>
    <w:rsid w:val="0053680C"/>
    <w:rsid w:val="0054058A"/>
    <w:rsid w:val="00540F30"/>
    <w:rsid w:val="005612F9"/>
    <w:rsid w:val="00565AA2"/>
    <w:rsid w:val="00595D3A"/>
    <w:rsid w:val="005A5AC1"/>
    <w:rsid w:val="005B3CE5"/>
    <w:rsid w:val="005C3F90"/>
    <w:rsid w:val="005D44C8"/>
    <w:rsid w:val="005D611D"/>
    <w:rsid w:val="005E542F"/>
    <w:rsid w:val="005F37F3"/>
    <w:rsid w:val="00605B64"/>
    <w:rsid w:val="0061441B"/>
    <w:rsid w:val="0062673A"/>
    <w:rsid w:val="006470A5"/>
    <w:rsid w:val="00650285"/>
    <w:rsid w:val="006A4235"/>
    <w:rsid w:val="006B5100"/>
    <w:rsid w:val="006D1B22"/>
    <w:rsid w:val="006E7FEA"/>
    <w:rsid w:val="00710548"/>
    <w:rsid w:val="00756A3A"/>
    <w:rsid w:val="00760CEA"/>
    <w:rsid w:val="00774472"/>
    <w:rsid w:val="00781D02"/>
    <w:rsid w:val="0078622F"/>
    <w:rsid w:val="007B21A7"/>
    <w:rsid w:val="007B3D98"/>
    <w:rsid w:val="007B68A6"/>
    <w:rsid w:val="007C6A80"/>
    <w:rsid w:val="007D0B5E"/>
    <w:rsid w:val="007E5903"/>
    <w:rsid w:val="00803880"/>
    <w:rsid w:val="00810C7F"/>
    <w:rsid w:val="008259E5"/>
    <w:rsid w:val="00827815"/>
    <w:rsid w:val="0085195D"/>
    <w:rsid w:val="00860907"/>
    <w:rsid w:val="00880C71"/>
    <w:rsid w:val="00891E35"/>
    <w:rsid w:val="008961FF"/>
    <w:rsid w:val="00897D62"/>
    <w:rsid w:val="008C2960"/>
    <w:rsid w:val="008D2911"/>
    <w:rsid w:val="008F4BE3"/>
    <w:rsid w:val="0090794D"/>
    <w:rsid w:val="00910977"/>
    <w:rsid w:val="0092012F"/>
    <w:rsid w:val="00920672"/>
    <w:rsid w:val="00930585"/>
    <w:rsid w:val="00930EE9"/>
    <w:rsid w:val="00947257"/>
    <w:rsid w:val="00984073"/>
    <w:rsid w:val="009B0893"/>
    <w:rsid w:val="009D03C2"/>
    <w:rsid w:val="009F404F"/>
    <w:rsid w:val="00A1714B"/>
    <w:rsid w:val="00A3046A"/>
    <w:rsid w:val="00A37F16"/>
    <w:rsid w:val="00A4484A"/>
    <w:rsid w:val="00A44D43"/>
    <w:rsid w:val="00A51F84"/>
    <w:rsid w:val="00A82BC5"/>
    <w:rsid w:val="00A84C7E"/>
    <w:rsid w:val="00AF197D"/>
    <w:rsid w:val="00B11D3A"/>
    <w:rsid w:val="00B11EFC"/>
    <w:rsid w:val="00B24151"/>
    <w:rsid w:val="00B2669B"/>
    <w:rsid w:val="00B86F24"/>
    <w:rsid w:val="00B972FD"/>
    <w:rsid w:val="00BA258B"/>
    <w:rsid w:val="00BB6ECA"/>
    <w:rsid w:val="00BC319A"/>
    <w:rsid w:val="00BF21B3"/>
    <w:rsid w:val="00C1106A"/>
    <w:rsid w:val="00C27382"/>
    <w:rsid w:val="00C329FE"/>
    <w:rsid w:val="00C64341"/>
    <w:rsid w:val="00C74E2B"/>
    <w:rsid w:val="00CA57C8"/>
    <w:rsid w:val="00CC6C11"/>
    <w:rsid w:val="00CC7C79"/>
    <w:rsid w:val="00CD2CC0"/>
    <w:rsid w:val="00D14073"/>
    <w:rsid w:val="00D178F6"/>
    <w:rsid w:val="00D56DEF"/>
    <w:rsid w:val="00D905CB"/>
    <w:rsid w:val="00D90609"/>
    <w:rsid w:val="00D9196C"/>
    <w:rsid w:val="00D93679"/>
    <w:rsid w:val="00DA25BA"/>
    <w:rsid w:val="00DB3A35"/>
    <w:rsid w:val="00DD79AD"/>
    <w:rsid w:val="00DE1E39"/>
    <w:rsid w:val="00DE4DD4"/>
    <w:rsid w:val="00E251B7"/>
    <w:rsid w:val="00E4287F"/>
    <w:rsid w:val="00E46276"/>
    <w:rsid w:val="00E46334"/>
    <w:rsid w:val="00E55770"/>
    <w:rsid w:val="00E70961"/>
    <w:rsid w:val="00E85D64"/>
    <w:rsid w:val="00EB5BB0"/>
    <w:rsid w:val="00ED4F68"/>
    <w:rsid w:val="00EE1264"/>
    <w:rsid w:val="00EF0FE3"/>
    <w:rsid w:val="00EF7787"/>
    <w:rsid w:val="00F331C6"/>
    <w:rsid w:val="00F34C39"/>
    <w:rsid w:val="00F42613"/>
    <w:rsid w:val="00F43504"/>
    <w:rsid w:val="00F75B83"/>
    <w:rsid w:val="00F80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FF5C8-4071-4B1A-9267-5F4A1D90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5D"/>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9FE"/>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B68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A6"/>
    <w:rPr>
      <w:rFonts w:ascii="Segoe UI" w:eastAsia="Times New Roman" w:hAnsi="Segoe UI" w:cs="Segoe UI"/>
      <w:sz w:val="18"/>
      <w:szCs w:val="18"/>
    </w:rPr>
  </w:style>
  <w:style w:type="paragraph" w:styleId="Header">
    <w:name w:val="header"/>
    <w:basedOn w:val="Normal"/>
    <w:link w:val="HeaderChar"/>
    <w:uiPriority w:val="99"/>
    <w:unhideWhenUsed/>
    <w:rsid w:val="007B68A6"/>
    <w:pPr>
      <w:tabs>
        <w:tab w:val="center" w:pos="4513"/>
        <w:tab w:val="right" w:pos="9026"/>
      </w:tabs>
    </w:pPr>
  </w:style>
  <w:style w:type="character" w:customStyle="1" w:styleId="HeaderChar">
    <w:name w:val="Header Char"/>
    <w:basedOn w:val="DefaultParagraphFont"/>
    <w:link w:val="Header"/>
    <w:uiPriority w:val="99"/>
    <w:rsid w:val="007B68A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B68A6"/>
    <w:pPr>
      <w:tabs>
        <w:tab w:val="center" w:pos="4513"/>
        <w:tab w:val="right" w:pos="9026"/>
      </w:tabs>
    </w:pPr>
  </w:style>
  <w:style w:type="character" w:customStyle="1" w:styleId="FooterChar">
    <w:name w:val="Footer Char"/>
    <w:basedOn w:val="DefaultParagraphFont"/>
    <w:link w:val="Footer"/>
    <w:uiPriority w:val="99"/>
    <w:rsid w:val="007B68A6"/>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760CEA"/>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60CEA"/>
    <w:rPr>
      <w:rFonts w:ascii="Calibri" w:hAnsi="Calibri"/>
      <w:szCs w:val="21"/>
    </w:rPr>
  </w:style>
  <w:style w:type="paragraph" w:styleId="ListBullet">
    <w:name w:val="List Bullet"/>
    <w:basedOn w:val="Normal"/>
    <w:autoRedefine/>
    <w:semiHidden/>
    <w:rsid w:val="00984073"/>
    <w:pPr>
      <w:overflowPunct/>
      <w:autoSpaceDE/>
      <w:autoSpaceDN/>
      <w:adjustRightInd/>
      <w:jc w:val="both"/>
      <w:textAlignment w:val="auto"/>
    </w:pPr>
    <w:rPr>
      <w:bCs/>
      <w:sz w:val="24"/>
    </w:rPr>
  </w:style>
  <w:style w:type="paragraph" w:styleId="ListParagraph">
    <w:name w:val="List Paragraph"/>
    <w:basedOn w:val="Normal"/>
    <w:uiPriority w:val="34"/>
    <w:qFormat/>
    <w:rsid w:val="00227036"/>
    <w:pPr>
      <w:overflowPunct/>
      <w:autoSpaceDE/>
      <w:autoSpaceDN/>
      <w:adjustRightInd/>
      <w:ind w:left="720"/>
      <w:contextualSpacing/>
      <w:textAlignment w:val="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64444">
      <w:bodyDiv w:val="1"/>
      <w:marLeft w:val="0"/>
      <w:marRight w:val="0"/>
      <w:marTop w:val="0"/>
      <w:marBottom w:val="0"/>
      <w:divBdr>
        <w:top w:val="none" w:sz="0" w:space="0" w:color="auto"/>
        <w:left w:val="none" w:sz="0" w:space="0" w:color="auto"/>
        <w:bottom w:val="none" w:sz="0" w:space="0" w:color="auto"/>
        <w:right w:val="none" w:sz="0" w:space="0" w:color="auto"/>
      </w:divBdr>
    </w:div>
    <w:div w:id="993490139">
      <w:bodyDiv w:val="1"/>
      <w:marLeft w:val="0"/>
      <w:marRight w:val="0"/>
      <w:marTop w:val="0"/>
      <w:marBottom w:val="0"/>
      <w:divBdr>
        <w:top w:val="none" w:sz="0" w:space="0" w:color="auto"/>
        <w:left w:val="none" w:sz="0" w:space="0" w:color="auto"/>
        <w:bottom w:val="none" w:sz="0" w:space="0" w:color="auto"/>
        <w:right w:val="none" w:sz="0" w:space="0" w:color="auto"/>
      </w:divBdr>
    </w:div>
    <w:div w:id="1861385020">
      <w:bodyDiv w:val="1"/>
      <w:marLeft w:val="0"/>
      <w:marRight w:val="0"/>
      <w:marTop w:val="0"/>
      <w:marBottom w:val="0"/>
      <w:divBdr>
        <w:top w:val="none" w:sz="0" w:space="0" w:color="auto"/>
        <w:left w:val="none" w:sz="0" w:space="0" w:color="auto"/>
        <w:bottom w:val="none" w:sz="0" w:space="0" w:color="auto"/>
        <w:right w:val="none" w:sz="0" w:space="0" w:color="auto"/>
      </w:divBdr>
    </w:div>
    <w:div w:id="194283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6C4AD-BDB3-47AE-B3A9-3BC8175C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4</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CPC-PC02</dc:creator>
  <cp:keywords/>
  <dc:description/>
  <cp:lastModifiedBy>CPC-PC02</cp:lastModifiedBy>
  <cp:revision>9</cp:revision>
  <cp:lastPrinted>2019-01-15T15:11:00Z</cp:lastPrinted>
  <dcterms:created xsi:type="dcterms:W3CDTF">2019-01-11T09:47:00Z</dcterms:created>
  <dcterms:modified xsi:type="dcterms:W3CDTF">2019-01-15T15:12:00Z</dcterms:modified>
</cp:coreProperties>
</file>