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411601" w:rsidRPr="00411601" w14:paraId="42B7851D" w14:textId="77777777" w:rsidTr="00411601">
        <w:trPr>
          <w:cantSplit/>
          <w:trHeight w:val="416"/>
          <w:tblHeader/>
        </w:trPr>
        <w:tc>
          <w:tcPr>
            <w:tcW w:w="4508" w:type="dxa"/>
            <w:tcMar>
              <w:top w:w="113" w:type="dxa"/>
              <w:bottom w:w="113" w:type="dxa"/>
            </w:tcMar>
            <w:vAlign w:val="center"/>
          </w:tcPr>
          <w:p w14:paraId="1E87E671" w14:textId="613ED494" w:rsidR="00411601" w:rsidRPr="00411601" w:rsidRDefault="00411601">
            <w:pPr>
              <w:rPr>
                <w:rFonts w:ascii="Abadi" w:hAnsi="Abadi" w:cs="Open Sans Light"/>
                <w:color w:val="000000" w:themeColor="text1"/>
                <w:sz w:val="24"/>
                <w:szCs w:val="24"/>
                <w:lang w:val="en-US"/>
              </w:rPr>
            </w:pPr>
            <w:bookmarkStart w:id="0" w:name="_GoBack"/>
            <w:bookmarkEnd w:id="0"/>
            <w:r w:rsidRPr="00411601">
              <w:rPr>
                <w:rFonts w:ascii="Abadi" w:hAnsi="Abadi" w:cs="Open Sans Light"/>
                <w:color w:val="000000" w:themeColor="text1"/>
                <w:sz w:val="24"/>
                <w:szCs w:val="24"/>
                <w:lang w:val="en-US"/>
              </w:rPr>
              <w:t>SITE REFERENCE</w:t>
            </w:r>
          </w:p>
        </w:tc>
        <w:tc>
          <w:tcPr>
            <w:tcW w:w="4508" w:type="dxa"/>
            <w:tcMar>
              <w:top w:w="113" w:type="dxa"/>
              <w:bottom w:w="113" w:type="dxa"/>
            </w:tcMar>
            <w:vAlign w:val="center"/>
          </w:tcPr>
          <w:p w14:paraId="5EA03253" w14:textId="02132D75" w:rsidR="00411601" w:rsidRPr="00411601" w:rsidRDefault="00411601" w:rsidP="00BF51DD">
            <w:pPr>
              <w:rPr>
                <w:rFonts w:ascii="Abadi" w:eastAsia="Times New Roman" w:hAnsi="Abadi" w:cs="Open Sans Light"/>
                <w:color w:val="000000" w:themeColor="text1"/>
                <w:sz w:val="24"/>
                <w:szCs w:val="24"/>
                <w:lang w:eastAsia="en-GB"/>
              </w:rPr>
            </w:pPr>
            <w:r w:rsidRPr="00411601">
              <w:rPr>
                <w:rFonts w:ascii="Abadi" w:eastAsia="Times New Roman" w:hAnsi="Abadi" w:cs="Open Sans Light"/>
                <w:color w:val="000000" w:themeColor="text1"/>
                <w:sz w:val="24"/>
                <w:szCs w:val="24"/>
                <w:lang w:eastAsia="en-GB"/>
              </w:rPr>
              <w:t>SUM</w:t>
            </w:r>
            <w:r w:rsidR="00972346">
              <w:rPr>
                <w:rFonts w:ascii="Abadi" w:eastAsia="Times New Roman" w:hAnsi="Abadi" w:cs="Open Sans Light"/>
                <w:color w:val="000000" w:themeColor="text1"/>
                <w:sz w:val="24"/>
                <w:szCs w:val="24"/>
                <w:lang w:eastAsia="en-GB"/>
              </w:rPr>
              <w:t>M</w:t>
            </w:r>
            <w:r w:rsidRPr="00411601">
              <w:rPr>
                <w:rFonts w:ascii="Abadi" w:eastAsia="Times New Roman" w:hAnsi="Abadi" w:cs="Open Sans Light"/>
                <w:color w:val="000000" w:themeColor="text1"/>
                <w:sz w:val="24"/>
                <w:szCs w:val="24"/>
                <w:lang w:eastAsia="en-GB"/>
              </w:rPr>
              <w:t>ARY OF OBJECTION</w:t>
            </w:r>
          </w:p>
        </w:tc>
      </w:tr>
      <w:tr w:rsidR="00411601" w:rsidRPr="00411601" w14:paraId="5AB8B932" w14:textId="77777777" w:rsidTr="00411601">
        <w:trPr>
          <w:cantSplit/>
          <w:tblHeader/>
        </w:trPr>
        <w:tc>
          <w:tcPr>
            <w:tcW w:w="4508" w:type="dxa"/>
            <w:tcMar>
              <w:top w:w="113" w:type="dxa"/>
              <w:bottom w:w="113" w:type="dxa"/>
            </w:tcMar>
            <w:vAlign w:val="center"/>
          </w:tcPr>
          <w:p w14:paraId="38CE40D5" w14:textId="16B44EBB" w:rsidR="00411601" w:rsidRPr="00411601" w:rsidRDefault="00BF51DD" w:rsidP="00411601">
            <w:pPr>
              <w:pStyle w:val="ListParagraph"/>
              <w:numPr>
                <w:ilvl w:val="0"/>
                <w:numId w:val="3"/>
              </w:numPr>
              <w:rPr>
                <w:rFonts w:ascii="Abadi Extra Light" w:hAnsi="Abadi Extra Light" w:cs="Open Sans Light"/>
                <w:color w:val="000000" w:themeColor="text1"/>
                <w:lang w:val="en-US"/>
              </w:rPr>
            </w:pPr>
            <w:r w:rsidRPr="00411601">
              <w:rPr>
                <w:rFonts w:ascii="Abadi Extra Light" w:hAnsi="Abadi Extra Light" w:cs="Open Sans Light"/>
                <w:color w:val="000000" w:themeColor="text1"/>
                <w:lang w:val="en-US"/>
              </w:rPr>
              <w:t>AL/CRS</w:t>
            </w:r>
            <w:r w:rsidR="00411601">
              <w:rPr>
                <w:rFonts w:ascii="Abadi Extra Light" w:hAnsi="Abadi Extra Light" w:cs="Open Sans Light"/>
                <w:color w:val="000000" w:themeColor="text1"/>
                <w:lang w:val="en-US"/>
              </w:rPr>
              <w:t xml:space="preserve"> </w:t>
            </w:r>
            <w:r w:rsidRPr="00411601">
              <w:rPr>
                <w:rFonts w:ascii="Abadi Extra Light" w:hAnsi="Abadi Extra Light" w:cs="Open Sans Light"/>
                <w:color w:val="000000" w:themeColor="text1"/>
                <w:lang w:val="en-US"/>
              </w:rPr>
              <w:t>9 Brick Kiln Farm/Corn Hall</w:t>
            </w:r>
          </w:p>
          <w:p w14:paraId="0028061C" w14:textId="1E3D2B8C" w:rsidR="00411601" w:rsidRPr="00411601" w:rsidRDefault="00BF51DD" w:rsidP="00411601">
            <w:pPr>
              <w:pStyle w:val="ListParagraph"/>
              <w:numPr>
                <w:ilvl w:val="0"/>
                <w:numId w:val="3"/>
              </w:numPr>
              <w:rPr>
                <w:rFonts w:ascii="Abadi Extra Light" w:hAnsi="Abadi Extra Light" w:cs="Open Sans Light"/>
                <w:color w:val="000000" w:themeColor="text1"/>
                <w:lang w:val="en-US"/>
              </w:rPr>
            </w:pPr>
            <w:r w:rsidRPr="00411601">
              <w:rPr>
                <w:rFonts w:ascii="Abadi Extra Light" w:hAnsi="Abadi Extra Light" w:cs="Open Sans Light"/>
                <w:color w:val="000000" w:themeColor="text1"/>
                <w:lang w:val="en-US"/>
              </w:rPr>
              <w:t>AL/CRS</w:t>
            </w:r>
            <w:r w:rsidR="00411601">
              <w:rPr>
                <w:rFonts w:ascii="Abadi Extra Light" w:hAnsi="Abadi Extra Light" w:cs="Open Sans Light"/>
                <w:color w:val="000000" w:themeColor="text1"/>
                <w:lang w:val="en-US"/>
              </w:rPr>
              <w:t xml:space="preserve"> </w:t>
            </w:r>
            <w:r w:rsidRPr="00411601">
              <w:rPr>
                <w:rFonts w:ascii="Abadi Extra Light" w:hAnsi="Abadi Extra Light" w:cs="Open Sans Light"/>
                <w:color w:val="000000" w:themeColor="text1"/>
                <w:lang w:val="en-US"/>
              </w:rPr>
              <w:t xml:space="preserve">4 </w:t>
            </w:r>
            <w:proofErr w:type="spellStart"/>
            <w:r w:rsidRPr="00411601">
              <w:rPr>
                <w:rFonts w:ascii="Abadi Extra Light" w:hAnsi="Abadi Extra Light" w:cs="Open Sans Light"/>
                <w:color w:val="000000" w:themeColor="text1"/>
                <w:lang w:val="en-US"/>
              </w:rPr>
              <w:t>Turnden</w:t>
            </w:r>
            <w:proofErr w:type="spellEnd"/>
            <w:r w:rsidRPr="00411601">
              <w:rPr>
                <w:rFonts w:ascii="Abadi Extra Light" w:hAnsi="Abadi Extra Light" w:cs="Open Sans Light"/>
                <w:color w:val="000000" w:themeColor="text1"/>
                <w:lang w:val="en-US"/>
              </w:rPr>
              <w:t xml:space="preserve"> Farm</w:t>
            </w:r>
          </w:p>
          <w:p w14:paraId="58A8367B" w14:textId="0136EB2A" w:rsidR="00411601" w:rsidRPr="00411601" w:rsidRDefault="00BF51DD" w:rsidP="00411601">
            <w:pPr>
              <w:pStyle w:val="ListParagraph"/>
              <w:numPr>
                <w:ilvl w:val="0"/>
                <w:numId w:val="3"/>
              </w:numPr>
              <w:rPr>
                <w:rFonts w:ascii="Abadi Extra Light" w:hAnsi="Abadi Extra Light" w:cs="Open Sans Light"/>
                <w:color w:val="000000" w:themeColor="text1"/>
                <w:lang w:val="en-US"/>
              </w:rPr>
            </w:pPr>
            <w:r w:rsidRPr="00411601">
              <w:rPr>
                <w:rFonts w:ascii="Abadi Extra Light" w:hAnsi="Abadi Extra Light" w:cs="Open Sans Light"/>
                <w:color w:val="000000" w:themeColor="text1"/>
                <w:lang w:val="en-US"/>
              </w:rPr>
              <w:t>AL/CRS</w:t>
            </w:r>
            <w:r w:rsidR="00411601">
              <w:rPr>
                <w:rFonts w:ascii="Abadi Extra Light" w:hAnsi="Abadi Extra Light" w:cs="Open Sans Light"/>
                <w:color w:val="000000" w:themeColor="text1"/>
                <w:lang w:val="en-US"/>
              </w:rPr>
              <w:t xml:space="preserve"> </w:t>
            </w:r>
            <w:r w:rsidRPr="00411601">
              <w:rPr>
                <w:rFonts w:ascii="Abadi Extra Light" w:hAnsi="Abadi Extra Light" w:cs="Open Sans Light"/>
                <w:color w:val="000000" w:themeColor="text1"/>
                <w:lang w:val="en-US"/>
              </w:rPr>
              <w:t>6 Hartley</w:t>
            </w:r>
          </w:p>
          <w:p w14:paraId="706C1DBE" w14:textId="214F7B39" w:rsidR="0032240D" w:rsidRPr="00411601" w:rsidRDefault="00BF51DD" w:rsidP="00411601">
            <w:pPr>
              <w:pStyle w:val="ListParagraph"/>
              <w:numPr>
                <w:ilvl w:val="0"/>
                <w:numId w:val="3"/>
              </w:numPr>
              <w:rPr>
                <w:rFonts w:ascii="Abadi Extra Light" w:hAnsi="Abadi Extra Light" w:cs="Open Sans Light"/>
                <w:color w:val="000000" w:themeColor="text1"/>
              </w:rPr>
            </w:pPr>
            <w:r w:rsidRPr="00411601">
              <w:rPr>
                <w:rFonts w:ascii="Abadi Extra Light" w:hAnsi="Abadi Extra Light" w:cs="Open Sans Light"/>
                <w:color w:val="000000" w:themeColor="text1"/>
                <w:lang w:val="en-US"/>
              </w:rPr>
              <w:t>AL/CRS</w:t>
            </w:r>
            <w:r w:rsidR="00411601">
              <w:rPr>
                <w:rFonts w:ascii="Abadi Extra Light" w:hAnsi="Abadi Extra Light" w:cs="Open Sans Light"/>
                <w:color w:val="000000" w:themeColor="text1"/>
                <w:lang w:val="en-US"/>
              </w:rPr>
              <w:t xml:space="preserve"> </w:t>
            </w:r>
            <w:r w:rsidRPr="00411601">
              <w:rPr>
                <w:rFonts w:ascii="Abadi Extra Light" w:hAnsi="Abadi Extra Light" w:cs="Open Sans Light"/>
                <w:color w:val="000000" w:themeColor="text1"/>
                <w:lang w:val="en-US"/>
              </w:rPr>
              <w:t>7 Land off Golford Road</w:t>
            </w:r>
          </w:p>
        </w:tc>
        <w:tc>
          <w:tcPr>
            <w:tcW w:w="4508" w:type="dxa"/>
            <w:tcMar>
              <w:top w:w="113" w:type="dxa"/>
              <w:bottom w:w="113" w:type="dxa"/>
            </w:tcMar>
            <w:vAlign w:val="center"/>
          </w:tcPr>
          <w:p w14:paraId="7EBE0452" w14:textId="38BE6EF8" w:rsidR="0032240D" w:rsidRPr="00411601" w:rsidRDefault="00411601">
            <w:pPr>
              <w:rPr>
                <w:rFonts w:ascii="Abadi Extra Light" w:hAnsi="Abadi Extra Light" w:cs="Open Sans Light"/>
                <w:color w:val="000000" w:themeColor="text1"/>
                <w:lang w:val="en-US"/>
              </w:rPr>
            </w:pPr>
            <w:r>
              <w:rPr>
                <w:rFonts w:ascii="Abadi Extra Light" w:eastAsia="Times New Roman" w:hAnsi="Abadi Extra Light" w:cs="Open Sans Light"/>
                <w:color w:val="000000" w:themeColor="text1"/>
                <w:lang w:eastAsia="en-GB"/>
              </w:rPr>
              <w:t>M</w:t>
            </w:r>
            <w:r w:rsidR="00BF51DD" w:rsidRPr="00411601">
              <w:rPr>
                <w:rFonts w:ascii="Abadi Extra Light" w:eastAsia="Times New Roman" w:hAnsi="Abadi Extra Light" w:cs="Open Sans Light"/>
                <w:color w:val="000000" w:themeColor="text1"/>
                <w:lang w:eastAsia="en-GB"/>
              </w:rPr>
              <w:t xml:space="preserve">ajor development sites </w:t>
            </w:r>
            <w:r w:rsidRPr="00411601">
              <w:rPr>
                <w:rFonts w:ascii="Abadi Extra Light" w:eastAsia="Times New Roman" w:hAnsi="Abadi Extra Light" w:cs="Open Sans Light"/>
                <w:color w:val="000000" w:themeColor="text1"/>
                <w:lang w:eastAsia="en-GB"/>
              </w:rPr>
              <w:t>allocated in</w:t>
            </w:r>
            <w:r w:rsidR="00BF51DD" w:rsidRPr="00411601">
              <w:rPr>
                <w:rFonts w:ascii="Abadi Extra Light" w:eastAsia="Times New Roman" w:hAnsi="Abadi Extra Light" w:cs="Open Sans Light"/>
                <w:color w:val="000000" w:themeColor="text1"/>
                <w:lang w:eastAsia="en-GB"/>
              </w:rPr>
              <w:t xml:space="preserve"> the </w:t>
            </w:r>
            <w:r w:rsidRPr="00411601">
              <w:rPr>
                <w:rFonts w:ascii="Abadi Extra Light" w:eastAsia="Times New Roman" w:hAnsi="Abadi Extra Light" w:cs="Open Sans Light"/>
                <w:color w:val="000000" w:themeColor="text1"/>
                <w:lang w:eastAsia="en-GB"/>
              </w:rPr>
              <w:t>AONB ignoring</w:t>
            </w:r>
            <w:r w:rsidR="00BF51DD" w:rsidRPr="00411601">
              <w:rPr>
                <w:rFonts w:ascii="Abadi Extra Light" w:eastAsia="Times New Roman" w:hAnsi="Abadi Extra Light" w:cs="Open Sans Light"/>
                <w:color w:val="000000" w:themeColor="text1"/>
                <w:lang w:eastAsia="en-GB"/>
              </w:rPr>
              <w:t xml:space="preserve"> Tunbridge Wells own policy set out in the draft Local Plan, its AONB Management Plan and the draft Parish Neighbourhood Plan to focus development on small-scale sites</w:t>
            </w:r>
            <w:r>
              <w:rPr>
                <w:rFonts w:ascii="Abadi Extra Light" w:eastAsia="Times New Roman" w:hAnsi="Abadi Extra Light" w:cs="Open Sans Light"/>
                <w:color w:val="000000" w:themeColor="text1"/>
                <w:lang w:eastAsia="en-GB"/>
              </w:rPr>
              <w:t>.</w:t>
            </w:r>
          </w:p>
        </w:tc>
      </w:tr>
      <w:tr w:rsidR="00411601" w:rsidRPr="00411601" w14:paraId="4900CF8D" w14:textId="77777777" w:rsidTr="00411601">
        <w:trPr>
          <w:cantSplit/>
          <w:tblHeader/>
        </w:trPr>
        <w:tc>
          <w:tcPr>
            <w:tcW w:w="4508" w:type="dxa"/>
            <w:tcMar>
              <w:top w:w="113" w:type="dxa"/>
              <w:bottom w:w="113" w:type="dxa"/>
            </w:tcMar>
            <w:vAlign w:val="center"/>
          </w:tcPr>
          <w:p w14:paraId="6F74D564" w14:textId="0FC55B62" w:rsidR="0032240D" w:rsidRPr="00411601" w:rsidRDefault="00A83CAE" w:rsidP="00411601">
            <w:pPr>
              <w:autoSpaceDE w:val="0"/>
              <w:autoSpaceDN w:val="0"/>
              <w:adjustRightInd w:val="0"/>
              <w:rPr>
                <w:rFonts w:ascii="Abadi Extra Light" w:hAnsi="Abadi Extra Light" w:cs="Open Sans Light"/>
                <w:color w:val="000000" w:themeColor="text1"/>
              </w:rPr>
            </w:pPr>
            <w:r w:rsidRPr="00411601">
              <w:rPr>
                <w:rFonts w:ascii="Abadi Extra Light" w:hAnsi="Abadi Extra Light" w:cs="Open Sans Light"/>
                <w:color w:val="000000" w:themeColor="text1"/>
              </w:rPr>
              <w:t>AL/CRS 7</w:t>
            </w:r>
            <w:r w:rsidR="00411601">
              <w:rPr>
                <w:rFonts w:ascii="Abadi Extra Light" w:hAnsi="Abadi Extra Light" w:cs="Open Sans Light"/>
                <w:color w:val="000000" w:themeColor="text1"/>
              </w:rPr>
              <w:t xml:space="preserve"> </w:t>
            </w:r>
            <w:r w:rsidRPr="00411601">
              <w:rPr>
                <w:rFonts w:ascii="Abadi Extra Light" w:hAnsi="Abadi Extra Light" w:cs="Open Sans Light"/>
                <w:color w:val="000000" w:themeColor="text1"/>
              </w:rPr>
              <w:t>Land off Golford Road</w:t>
            </w:r>
          </w:p>
        </w:tc>
        <w:tc>
          <w:tcPr>
            <w:tcW w:w="4508" w:type="dxa"/>
            <w:tcMar>
              <w:top w:w="113" w:type="dxa"/>
              <w:bottom w:w="113" w:type="dxa"/>
            </w:tcMar>
            <w:vAlign w:val="center"/>
          </w:tcPr>
          <w:p w14:paraId="2AD2CAEA" w14:textId="27C5DFD8" w:rsidR="00A83CAE" w:rsidRPr="00EE28D6" w:rsidRDefault="00411601" w:rsidP="00A83CAE">
            <w:pPr>
              <w:autoSpaceDE w:val="0"/>
              <w:autoSpaceDN w:val="0"/>
              <w:adjustRightInd w:val="0"/>
              <w:rPr>
                <w:rFonts w:ascii="Abadi Extra Light" w:hAnsi="Abadi Extra Light" w:cs="Open Sans Light"/>
                <w:color w:val="000000" w:themeColor="text1"/>
              </w:rPr>
            </w:pPr>
            <w:r w:rsidRPr="00EE28D6">
              <w:rPr>
                <w:rFonts w:ascii="Abadi Extra Light" w:hAnsi="Abadi Extra Light" w:cs="Open Sans Light"/>
                <w:color w:val="000000" w:themeColor="text1"/>
              </w:rPr>
              <w:t>O</w:t>
            </w:r>
            <w:r w:rsidR="00A83CAE" w:rsidRPr="00EE28D6">
              <w:rPr>
                <w:rFonts w:ascii="Abadi Extra Light" w:hAnsi="Abadi Extra Light" w:cs="Open Sans Light"/>
                <w:color w:val="000000" w:themeColor="text1"/>
              </w:rPr>
              <w:t>bjections are based primarily on the suitability of building houses adjacent to</w:t>
            </w:r>
            <w:r w:rsidRPr="00EE28D6">
              <w:rPr>
                <w:rFonts w:ascii="Abadi Extra Light" w:hAnsi="Abadi Extra Light" w:cs="Open Sans Light"/>
                <w:color w:val="000000" w:themeColor="text1"/>
              </w:rPr>
              <w:t xml:space="preserve"> </w:t>
            </w:r>
            <w:r w:rsidR="00A83CAE" w:rsidRPr="00EE28D6">
              <w:rPr>
                <w:rFonts w:ascii="Abadi Extra Light" w:hAnsi="Abadi Extra Light" w:cs="Open Sans Light"/>
                <w:color w:val="000000" w:themeColor="text1"/>
              </w:rPr>
              <w:t>an already</w:t>
            </w:r>
            <w:r w:rsidRPr="00EE28D6">
              <w:rPr>
                <w:rFonts w:ascii="Abadi Extra Light" w:hAnsi="Abadi Extra Light" w:cs="Open Sans Light"/>
                <w:color w:val="000000" w:themeColor="text1"/>
              </w:rPr>
              <w:t xml:space="preserve"> </w:t>
            </w:r>
            <w:r w:rsidR="00A83CAE" w:rsidRPr="00EE28D6">
              <w:rPr>
                <w:rFonts w:ascii="Abadi Extra Light" w:hAnsi="Abadi Extra Light" w:cs="Open Sans Light"/>
                <w:color w:val="000000" w:themeColor="text1"/>
              </w:rPr>
              <w:t>overstretched Sewage Works, on environmental</w:t>
            </w:r>
            <w:r w:rsidRPr="00EE28D6">
              <w:rPr>
                <w:rFonts w:ascii="Abadi Extra Light" w:hAnsi="Abadi Extra Light" w:cs="Open Sans Light"/>
                <w:color w:val="000000" w:themeColor="text1"/>
              </w:rPr>
              <w:t xml:space="preserve"> </w:t>
            </w:r>
            <w:r w:rsidR="00A83CAE" w:rsidRPr="00EE28D6">
              <w:rPr>
                <w:rFonts w:ascii="Abadi Extra Light" w:hAnsi="Abadi Extra Light" w:cs="Open Sans Light"/>
                <w:color w:val="000000" w:themeColor="text1"/>
              </w:rPr>
              <w:t>grounds, and on road</w:t>
            </w:r>
            <w:r w:rsidRPr="00EE28D6">
              <w:rPr>
                <w:rFonts w:ascii="Abadi Extra Light" w:hAnsi="Abadi Extra Light" w:cs="Open Sans Light"/>
                <w:color w:val="000000" w:themeColor="text1"/>
              </w:rPr>
              <w:t xml:space="preserve"> </w:t>
            </w:r>
            <w:r w:rsidR="00A83CAE" w:rsidRPr="00EE28D6">
              <w:rPr>
                <w:rFonts w:ascii="Abadi Extra Light" w:hAnsi="Abadi Extra Light" w:cs="Open Sans Light"/>
                <w:color w:val="000000" w:themeColor="text1"/>
              </w:rPr>
              <w:t>safety grounds.</w:t>
            </w:r>
            <w:r w:rsidRPr="00EE28D6">
              <w:rPr>
                <w:rFonts w:ascii="Abadi Extra Light" w:hAnsi="Abadi Extra Light" w:cs="Open Sans Light"/>
                <w:color w:val="000000" w:themeColor="text1"/>
              </w:rPr>
              <w:t xml:space="preserve"> </w:t>
            </w:r>
            <w:r w:rsidR="00A83CAE" w:rsidRPr="00EE28D6">
              <w:rPr>
                <w:rFonts w:ascii="Abadi Extra Light" w:hAnsi="Abadi Extra Light" w:cs="Open Sans Light"/>
                <w:color w:val="000000" w:themeColor="text1"/>
              </w:rPr>
              <w:t>In addition, the proposed development</w:t>
            </w:r>
            <w:r w:rsidRPr="00EE28D6">
              <w:rPr>
                <w:rFonts w:ascii="Abadi Extra Light" w:hAnsi="Abadi Extra Light" w:cs="Open Sans Light"/>
                <w:color w:val="000000" w:themeColor="text1"/>
              </w:rPr>
              <w:t xml:space="preserve"> </w:t>
            </w:r>
            <w:r w:rsidR="00A83CAE" w:rsidRPr="00EE28D6">
              <w:rPr>
                <w:rFonts w:ascii="Abadi Extra Light" w:hAnsi="Abadi Extra Light" w:cs="Open Sans Light"/>
                <w:color w:val="000000" w:themeColor="text1"/>
              </w:rPr>
              <w:t>contravenes several TWBC core policies and</w:t>
            </w:r>
          </w:p>
          <w:p w14:paraId="64D34A2C" w14:textId="77777777" w:rsidR="00EE28D6" w:rsidRPr="00EE28D6" w:rsidRDefault="00893AD0" w:rsidP="00893AD0">
            <w:pPr>
              <w:rPr>
                <w:rFonts w:ascii="Abadi Extra Light" w:hAnsi="Abadi Extra Light" w:cs="Open Sans Light"/>
                <w:color w:val="000000" w:themeColor="text1"/>
              </w:rPr>
            </w:pPr>
            <w:r w:rsidRPr="00EE28D6">
              <w:rPr>
                <w:rFonts w:ascii="Abadi Extra Light" w:hAnsi="Abadi Extra Light" w:cs="Open Sans Light"/>
                <w:color w:val="000000" w:themeColor="text1"/>
              </w:rPr>
              <w:t>A</w:t>
            </w:r>
            <w:r w:rsidR="00A83CAE" w:rsidRPr="00EE28D6">
              <w:rPr>
                <w:rFonts w:ascii="Abadi Extra Light" w:hAnsi="Abadi Extra Light" w:cs="Open Sans Light"/>
                <w:color w:val="000000" w:themeColor="text1"/>
              </w:rPr>
              <w:t>ssessments</w:t>
            </w:r>
            <w:r w:rsidRPr="00EE28D6">
              <w:rPr>
                <w:rFonts w:ascii="Abadi Extra Light" w:hAnsi="Abadi Extra Light" w:cs="Open Sans Light"/>
                <w:color w:val="000000" w:themeColor="text1"/>
              </w:rPr>
              <w:t xml:space="preserve">. </w:t>
            </w:r>
          </w:p>
          <w:p w14:paraId="32D9E832" w14:textId="77777777" w:rsidR="00EE28D6" w:rsidRPr="00EE28D6" w:rsidRDefault="00EE28D6" w:rsidP="00893AD0">
            <w:pPr>
              <w:rPr>
                <w:rFonts w:ascii="Abadi Extra Light" w:eastAsia="Times New Roman" w:hAnsi="Abadi Extra Light" w:cs="Open Sans Light"/>
                <w:color w:val="000000" w:themeColor="text1"/>
              </w:rPr>
            </w:pPr>
          </w:p>
          <w:p w14:paraId="702B524A" w14:textId="4F561135" w:rsidR="00B00626" w:rsidRPr="00EE28D6" w:rsidRDefault="00893AD0" w:rsidP="00A83CAE">
            <w:pPr>
              <w:rPr>
                <w:rFonts w:ascii="Abadi Extra Light" w:eastAsia="Times New Roman" w:hAnsi="Abadi Extra Light"/>
              </w:rPr>
            </w:pPr>
            <w:r w:rsidRPr="00EE28D6">
              <w:rPr>
                <w:rFonts w:ascii="Abadi Extra Light" w:eastAsia="Times New Roman" w:hAnsi="Abadi Extra Light"/>
              </w:rPr>
              <w:t>Northern boundary (adjacent to Crane Brook) is classified by Environmental Agency as Flood Zone 3b.</w:t>
            </w:r>
            <w:r w:rsidR="00EE28D6" w:rsidRPr="00EE28D6">
              <w:rPr>
                <w:rFonts w:ascii="Abadi Extra Light" w:eastAsia="Times New Roman" w:hAnsi="Abadi Extra Light"/>
              </w:rPr>
              <w:t xml:space="preserve"> </w:t>
            </w:r>
            <w:r w:rsidRPr="00EE28D6">
              <w:rPr>
                <w:rFonts w:ascii="Abadi Extra Light" w:eastAsia="Times New Roman" w:hAnsi="Abadi Extra Light"/>
              </w:rPr>
              <w:t>Adverse impact on use and enjoyment of 2 PROWs, one being a section of the High Weald Landscape Trail.</w:t>
            </w:r>
          </w:p>
        </w:tc>
      </w:tr>
      <w:tr w:rsidR="00411601" w:rsidRPr="00411601" w14:paraId="6AB1EB79" w14:textId="77777777" w:rsidTr="00411601">
        <w:trPr>
          <w:cantSplit/>
          <w:tblHeader/>
        </w:trPr>
        <w:tc>
          <w:tcPr>
            <w:tcW w:w="4508" w:type="dxa"/>
            <w:tcMar>
              <w:top w:w="113" w:type="dxa"/>
              <w:bottom w:w="113" w:type="dxa"/>
            </w:tcMar>
            <w:vAlign w:val="center"/>
          </w:tcPr>
          <w:p w14:paraId="3F273900" w14:textId="602185D9" w:rsidR="0032240D" w:rsidRPr="00411601" w:rsidRDefault="00CC5F43">
            <w:pPr>
              <w:rPr>
                <w:rFonts w:ascii="Abadi Extra Light" w:hAnsi="Abadi Extra Light" w:cs="Open Sans Light"/>
                <w:color w:val="000000" w:themeColor="text1"/>
              </w:rPr>
            </w:pPr>
            <w:r>
              <w:rPr>
                <w:rFonts w:ascii="Abadi Extra Light" w:hAnsi="Abadi Extra Light" w:cs="Open Sans Light"/>
                <w:color w:val="000000" w:themeColor="text1"/>
              </w:rPr>
              <w:t>AL/</w:t>
            </w:r>
            <w:r w:rsidR="00E65024" w:rsidRPr="00411601">
              <w:rPr>
                <w:rFonts w:ascii="Abadi Extra Light" w:hAnsi="Abadi Extra Light" w:cs="Open Sans Light"/>
                <w:color w:val="000000" w:themeColor="text1"/>
              </w:rPr>
              <w:t xml:space="preserve">CRS 4 Land at </w:t>
            </w:r>
            <w:proofErr w:type="spellStart"/>
            <w:r w:rsidR="00E65024" w:rsidRPr="00411601">
              <w:rPr>
                <w:rFonts w:ascii="Abadi Extra Light" w:hAnsi="Abadi Extra Light" w:cs="Open Sans Light"/>
                <w:color w:val="000000" w:themeColor="text1"/>
              </w:rPr>
              <w:t>Turnden</w:t>
            </w:r>
            <w:proofErr w:type="spellEnd"/>
            <w:r w:rsidR="00E65024" w:rsidRPr="00411601">
              <w:rPr>
                <w:rFonts w:ascii="Abadi Extra Light" w:hAnsi="Abadi Extra Light" w:cs="Open Sans Light"/>
                <w:color w:val="000000" w:themeColor="text1"/>
              </w:rPr>
              <w:t xml:space="preserve"> Farm </w:t>
            </w:r>
          </w:p>
        </w:tc>
        <w:tc>
          <w:tcPr>
            <w:tcW w:w="4508" w:type="dxa"/>
            <w:tcMar>
              <w:top w:w="113" w:type="dxa"/>
              <w:bottom w:w="113" w:type="dxa"/>
            </w:tcMar>
            <w:vAlign w:val="center"/>
          </w:tcPr>
          <w:p w14:paraId="5EC29A9A" w14:textId="4B5E71C1" w:rsidR="000D639C" w:rsidRPr="00411601" w:rsidRDefault="00411601">
            <w:pPr>
              <w:rPr>
                <w:rFonts w:ascii="Abadi Extra Light" w:hAnsi="Abadi Extra Light" w:cs="Open Sans Light"/>
                <w:color w:val="000000" w:themeColor="text1"/>
              </w:rPr>
            </w:pPr>
            <w:r w:rsidRPr="00411601">
              <w:rPr>
                <w:rFonts w:ascii="Abadi Extra Light" w:hAnsi="Abadi Extra Light" w:cs="Open Sans Light"/>
                <w:color w:val="000000" w:themeColor="text1"/>
              </w:rPr>
              <w:t>Objection</w:t>
            </w:r>
            <w:r w:rsidR="00B00626" w:rsidRPr="00411601">
              <w:rPr>
                <w:rFonts w:ascii="Abadi Extra Light" w:hAnsi="Abadi Extra Light" w:cs="Open Sans Light"/>
                <w:color w:val="000000" w:themeColor="text1"/>
              </w:rPr>
              <w:t xml:space="preserve"> because</w:t>
            </w:r>
            <w:r>
              <w:rPr>
                <w:rFonts w:ascii="Abadi Extra Light" w:hAnsi="Abadi Extra Light" w:cs="Open Sans Light"/>
                <w:color w:val="000000" w:themeColor="text1"/>
              </w:rPr>
              <w:t xml:space="preserve"> </w:t>
            </w:r>
            <w:r w:rsidR="00B00626" w:rsidRPr="00411601">
              <w:rPr>
                <w:rFonts w:ascii="Abadi Extra Light" w:hAnsi="Abadi Extra Light" w:cs="Open Sans Light"/>
                <w:color w:val="000000" w:themeColor="text1"/>
              </w:rPr>
              <w:t>conflicts with Policy STR/CRS1 6 (non-coalescence)</w:t>
            </w:r>
            <w:r>
              <w:rPr>
                <w:rFonts w:ascii="Abadi Extra Light" w:hAnsi="Abadi Extra Light" w:cs="Open Sans Light"/>
                <w:color w:val="000000" w:themeColor="text1"/>
              </w:rPr>
              <w:t>, c</w:t>
            </w:r>
            <w:r w:rsidR="00B00626" w:rsidRPr="00411601">
              <w:rPr>
                <w:rFonts w:ascii="Abadi Extra Light" w:hAnsi="Abadi Extra Light" w:cs="Open Sans Light"/>
                <w:color w:val="000000" w:themeColor="text1"/>
              </w:rPr>
              <w:t>onflict with Policy EN20</w:t>
            </w:r>
            <w:r>
              <w:rPr>
                <w:rFonts w:ascii="Abadi Extra Light" w:hAnsi="Abadi Extra Light" w:cs="Open Sans Light"/>
                <w:color w:val="000000" w:themeColor="text1"/>
              </w:rPr>
              <w:t xml:space="preserve">, </w:t>
            </w:r>
            <w:r w:rsidR="00B00626" w:rsidRPr="00411601">
              <w:rPr>
                <w:rFonts w:ascii="Abadi Extra Light" w:hAnsi="Abadi Extra Light" w:cs="Open Sans Light"/>
                <w:color w:val="000000" w:themeColor="text1"/>
              </w:rPr>
              <w:t>harm to historic landscape farmsteads and hamlets</w:t>
            </w:r>
            <w:r>
              <w:rPr>
                <w:rFonts w:ascii="Abadi Extra Light" w:hAnsi="Abadi Extra Light" w:cs="Open Sans Light"/>
                <w:color w:val="000000" w:themeColor="text1"/>
              </w:rPr>
              <w:t>. It is in</w:t>
            </w:r>
            <w:r w:rsidR="00E65024" w:rsidRPr="00411601">
              <w:rPr>
                <w:rFonts w:ascii="Abadi Extra Light" w:hAnsi="Abadi Extra Light" w:cs="Open Sans Light"/>
                <w:color w:val="000000" w:themeColor="text1"/>
              </w:rPr>
              <w:t xml:space="preserve"> proximity to Crane Valley should be a severe constraint</w:t>
            </w:r>
            <w:r>
              <w:rPr>
                <w:rFonts w:ascii="Abadi Extra Light" w:hAnsi="Abadi Extra Light" w:cs="Open Sans Light"/>
                <w:color w:val="000000" w:themeColor="text1"/>
              </w:rPr>
              <w:t>.</w:t>
            </w:r>
            <w:r w:rsidR="000D639C" w:rsidRPr="00411601">
              <w:rPr>
                <w:rFonts w:ascii="Abadi Extra Light" w:hAnsi="Abadi Extra Light" w:cs="Open Sans Light"/>
                <w:color w:val="000000" w:themeColor="text1"/>
              </w:rPr>
              <w:t xml:space="preserve"> </w:t>
            </w:r>
          </w:p>
        </w:tc>
      </w:tr>
      <w:tr w:rsidR="00411601" w:rsidRPr="00411601" w14:paraId="43A78228" w14:textId="77777777" w:rsidTr="00411601">
        <w:trPr>
          <w:cantSplit/>
          <w:tblHeader/>
        </w:trPr>
        <w:tc>
          <w:tcPr>
            <w:tcW w:w="4508" w:type="dxa"/>
            <w:tcMar>
              <w:top w:w="113" w:type="dxa"/>
              <w:bottom w:w="113" w:type="dxa"/>
            </w:tcMar>
            <w:vAlign w:val="center"/>
          </w:tcPr>
          <w:p w14:paraId="46A35F84" w14:textId="08D0A818" w:rsidR="0032240D"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AL/</w:t>
            </w:r>
            <w:r w:rsidRPr="00411601">
              <w:rPr>
                <w:rFonts w:ascii="Abadi Extra Light" w:hAnsi="Abadi Extra Light" w:cs="Open Sans Light"/>
                <w:color w:val="000000" w:themeColor="text1"/>
              </w:rPr>
              <w:t xml:space="preserve">CRS 9 </w:t>
            </w:r>
            <w:r w:rsidR="00E65024" w:rsidRPr="00411601">
              <w:rPr>
                <w:rFonts w:ascii="Abadi Extra Light" w:hAnsi="Abadi Extra Light" w:cs="Open Sans Light"/>
                <w:color w:val="000000" w:themeColor="text1"/>
              </w:rPr>
              <w:t>Land adjacent to Crane Valley</w:t>
            </w:r>
          </w:p>
        </w:tc>
        <w:tc>
          <w:tcPr>
            <w:tcW w:w="4508" w:type="dxa"/>
            <w:tcMar>
              <w:top w:w="113" w:type="dxa"/>
              <w:bottom w:w="113" w:type="dxa"/>
            </w:tcMar>
            <w:vAlign w:val="center"/>
          </w:tcPr>
          <w:p w14:paraId="04942DA3" w14:textId="49368378" w:rsidR="0032240D"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 xml:space="preserve">This </w:t>
            </w:r>
            <w:r w:rsidR="00E65024" w:rsidRPr="00411601">
              <w:rPr>
                <w:rFonts w:ascii="Abadi Extra Light" w:hAnsi="Abadi Extra Light" w:cs="Open Sans Light"/>
                <w:color w:val="000000" w:themeColor="text1"/>
              </w:rPr>
              <w:t xml:space="preserve">should be restricted, </w:t>
            </w:r>
            <w:r>
              <w:rPr>
                <w:rFonts w:ascii="Abadi Extra Light" w:hAnsi="Abadi Extra Light" w:cs="Open Sans Light"/>
                <w:color w:val="000000" w:themeColor="text1"/>
              </w:rPr>
              <w:t xml:space="preserve">as </w:t>
            </w:r>
            <w:r w:rsidR="00E65024" w:rsidRPr="00411601">
              <w:rPr>
                <w:rFonts w:ascii="Abadi Extra Light" w:hAnsi="Abadi Extra Light" w:cs="Open Sans Light"/>
                <w:color w:val="000000" w:themeColor="text1"/>
              </w:rPr>
              <w:t xml:space="preserve">it would have high impact on Crane Valley flora and fauna. </w:t>
            </w:r>
          </w:p>
        </w:tc>
      </w:tr>
      <w:tr w:rsidR="00411601" w:rsidRPr="00411601" w14:paraId="0D174AF9" w14:textId="77777777" w:rsidTr="00411601">
        <w:trPr>
          <w:cantSplit/>
          <w:tblHeader/>
        </w:trPr>
        <w:tc>
          <w:tcPr>
            <w:tcW w:w="4508" w:type="dxa"/>
            <w:tcMar>
              <w:top w:w="113" w:type="dxa"/>
              <w:bottom w:w="113" w:type="dxa"/>
            </w:tcMar>
            <w:vAlign w:val="center"/>
          </w:tcPr>
          <w:p w14:paraId="0C391E5D" w14:textId="53594A8C" w:rsidR="0032240D"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AL/</w:t>
            </w:r>
            <w:r w:rsidR="00E65024" w:rsidRPr="00411601">
              <w:rPr>
                <w:rFonts w:ascii="Abadi Extra Light" w:hAnsi="Abadi Extra Light" w:cs="Open Sans Light"/>
                <w:color w:val="000000" w:themeColor="text1"/>
              </w:rPr>
              <w:t>CRS 2</w:t>
            </w:r>
          </w:p>
        </w:tc>
        <w:tc>
          <w:tcPr>
            <w:tcW w:w="4508" w:type="dxa"/>
            <w:tcMar>
              <w:top w:w="113" w:type="dxa"/>
              <w:bottom w:w="113" w:type="dxa"/>
            </w:tcMar>
            <w:vAlign w:val="center"/>
          </w:tcPr>
          <w:p w14:paraId="064E837F" w14:textId="54172ED3" w:rsidR="0032240D"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Considered</w:t>
            </w:r>
            <w:r w:rsidR="00E65024" w:rsidRPr="00411601">
              <w:rPr>
                <w:rFonts w:ascii="Abadi Extra Light" w:hAnsi="Abadi Extra Light" w:cs="Open Sans Light"/>
                <w:color w:val="000000" w:themeColor="text1"/>
              </w:rPr>
              <w:t xml:space="preserve"> essential that Cranbrook School retains all playing fields in view of increased pupil </w:t>
            </w:r>
            <w:r w:rsidR="004925EB" w:rsidRPr="00411601">
              <w:rPr>
                <w:rFonts w:ascii="Abadi Extra Light" w:hAnsi="Abadi Extra Light" w:cs="Open Sans Light"/>
                <w:color w:val="000000" w:themeColor="text1"/>
              </w:rPr>
              <w:t>numbers.</w:t>
            </w:r>
          </w:p>
        </w:tc>
      </w:tr>
      <w:tr w:rsidR="00411601" w:rsidRPr="00411601" w14:paraId="732B8BFB" w14:textId="77777777" w:rsidTr="00411601">
        <w:trPr>
          <w:cantSplit/>
          <w:tblHeader/>
        </w:trPr>
        <w:tc>
          <w:tcPr>
            <w:tcW w:w="4508" w:type="dxa"/>
            <w:tcMar>
              <w:top w:w="113" w:type="dxa"/>
              <w:bottom w:w="113" w:type="dxa"/>
            </w:tcMar>
            <w:vAlign w:val="center"/>
          </w:tcPr>
          <w:p w14:paraId="51A3EFE6" w14:textId="091A3172" w:rsidR="0032240D"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AL/</w:t>
            </w:r>
            <w:r w:rsidR="004925EB" w:rsidRPr="00411601">
              <w:rPr>
                <w:rFonts w:ascii="Abadi Extra Light" w:hAnsi="Abadi Extra Light" w:cs="Open Sans Light"/>
                <w:color w:val="000000" w:themeColor="text1"/>
              </w:rPr>
              <w:t xml:space="preserve">CRS 3 </w:t>
            </w:r>
          </w:p>
        </w:tc>
        <w:tc>
          <w:tcPr>
            <w:tcW w:w="4508" w:type="dxa"/>
            <w:tcMar>
              <w:top w:w="113" w:type="dxa"/>
              <w:bottom w:w="113" w:type="dxa"/>
            </w:tcMar>
            <w:vAlign w:val="center"/>
          </w:tcPr>
          <w:p w14:paraId="1937224C" w14:textId="65795C0F" w:rsidR="004925EB"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Considered</w:t>
            </w:r>
            <w:r w:rsidRPr="00411601">
              <w:rPr>
                <w:rFonts w:ascii="Abadi Extra Light" w:hAnsi="Abadi Extra Light" w:cs="Open Sans Light"/>
                <w:color w:val="000000" w:themeColor="text1"/>
              </w:rPr>
              <w:t xml:space="preserve"> essential that Cranbrook School retains all playing fields in view of increased pupil numbers.</w:t>
            </w:r>
          </w:p>
        </w:tc>
      </w:tr>
      <w:tr w:rsidR="00411601" w:rsidRPr="00411601" w14:paraId="6AEC00B1" w14:textId="77777777" w:rsidTr="00411601">
        <w:trPr>
          <w:cantSplit/>
          <w:tblHeader/>
        </w:trPr>
        <w:tc>
          <w:tcPr>
            <w:tcW w:w="4508" w:type="dxa"/>
            <w:tcMar>
              <w:top w:w="113" w:type="dxa"/>
              <w:bottom w:w="113" w:type="dxa"/>
            </w:tcMar>
            <w:vAlign w:val="center"/>
          </w:tcPr>
          <w:p w14:paraId="5F30238E" w14:textId="19BEE9CB" w:rsidR="004925EB"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AL/</w:t>
            </w:r>
            <w:r w:rsidR="004925EB" w:rsidRPr="00411601">
              <w:rPr>
                <w:rFonts w:ascii="Abadi Extra Light" w:hAnsi="Abadi Extra Light" w:cs="Open Sans Light"/>
                <w:color w:val="000000" w:themeColor="text1"/>
              </w:rPr>
              <w:t>CRS 9 Land adjacent to Crane Valley</w:t>
            </w:r>
          </w:p>
        </w:tc>
        <w:tc>
          <w:tcPr>
            <w:tcW w:w="4508" w:type="dxa"/>
            <w:tcMar>
              <w:top w:w="113" w:type="dxa"/>
              <w:bottom w:w="113" w:type="dxa"/>
            </w:tcMar>
            <w:vAlign w:val="center"/>
          </w:tcPr>
          <w:p w14:paraId="54D0D79A" w14:textId="4912335B" w:rsidR="004925EB"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S</w:t>
            </w:r>
            <w:r w:rsidR="004925EB" w:rsidRPr="00411601">
              <w:rPr>
                <w:rFonts w:ascii="Abadi Extra Light" w:hAnsi="Abadi Extra Light" w:cs="Open Sans Light"/>
                <w:color w:val="000000" w:themeColor="text1"/>
              </w:rPr>
              <w:t xml:space="preserve">ize and proximity to </w:t>
            </w:r>
            <w:r>
              <w:rPr>
                <w:rFonts w:ascii="Abadi Extra Light" w:hAnsi="Abadi Extra Light" w:cs="Open Sans Light"/>
                <w:color w:val="000000" w:themeColor="text1"/>
              </w:rPr>
              <w:t>v</w:t>
            </w:r>
            <w:r w:rsidR="004925EB" w:rsidRPr="00411601">
              <w:rPr>
                <w:rFonts w:ascii="Abadi Extra Light" w:hAnsi="Abadi Extra Light" w:cs="Open Sans Light"/>
                <w:color w:val="000000" w:themeColor="text1"/>
              </w:rPr>
              <w:t>alley and ancient woodland on site</w:t>
            </w:r>
            <w:r>
              <w:rPr>
                <w:rFonts w:ascii="Abadi Extra Light" w:hAnsi="Abadi Extra Light" w:cs="Open Sans Light"/>
                <w:color w:val="000000" w:themeColor="text1"/>
              </w:rPr>
              <w:t xml:space="preserve">. Street at this point </w:t>
            </w:r>
            <w:r w:rsidR="004925EB" w:rsidRPr="00411601">
              <w:rPr>
                <w:rFonts w:ascii="Abadi Extra Light" w:hAnsi="Abadi Extra Light" w:cs="Open Sans Light"/>
                <w:color w:val="000000" w:themeColor="text1"/>
              </w:rPr>
              <w:t>is not wide enough to take two cars abreast</w:t>
            </w:r>
            <w:r>
              <w:rPr>
                <w:rFonts w:ascii="Abadi Extra Light" w:hAnsi="Abadi Extra Light" w:cs="Open Sans Light"/>
                <w:color w:val="000000" w:themeColor="text1"/>
              </w:rPr>
              <w:t>.</w:t>
            </w:r>
          </w:p>
        </w:tc>
      </w:tr>
      <w:tr w:rsidR="00411601" w:rsidRPr="00411601" w14:paraId="19255972" w14:textId="77777777" w:rsidTr="00411601">
        <w:trPr>
          <w:cantSplit/>
          <w:tblHeader/>
        </w:trPr>
        <w:tc>
          <w:tcPr>
            <w:tcW w:w="4508" w:type="dxa"/>
            <w:tcMar>
              <w:top w:w="113" w:type="dxa"/>
              <w:bottom w:w="113" w:type="dxa"/>
            </w:tcMar>
            <w:vAlign w:val="center"/>
          </w:tcPr>
          <w:p w14:paraId="7AE366A8" w14:textId="68F97B29" w:rsidR="004925EB" w:rsidRPr="00411601" w:rsidRDefault="00CC5F43">
            <w:pPr>
              <w:rPr>
                <w:rFonts w:ascii="Abadi Extra Light" w:hAnsi="Abadi Extra Light" w:cs="Open Sans Light"/>
                <w:color w:val="000000" w:themeColor="text1"/>
              </w:rPr>
            </w:pPr>
            <w:r>
              <w:rPr>
                <w:rFonts w:ascii="Abadi Extra Light" w:hAnsi="Abadi Extra Light" w:cs="Open Sans Light"/>
                <w:color w:val="000000" w:themeColor="text1"/>
              </w:rPr>
              <w:t>AL/</w:t>
            </w:r>
            <w:r w:rsidRPr="00411601">
              <w:rPr>
                <w:rFonts w:ascii="Abadi Extra Light" w:hAnsi="Abadi Extra Light" w:cs="Open Sans Light"/>
                <w:color w:val="000000" w:themeColor="text1"/>
              </w:rPr>
              <w:t xml:space="preserve">CRS </w:t>
            </w:r>
            <w:r>
              <w:rPr>
                <w:rFonts w:ascii="Abadi Extra Light" w:hAnsi="Abadi Extra Light" w:cs="Open Sans Light"/>
                <w:color w:val="000000" w:themeColor="text1"/>
              </w:rPr>
              <w:t xml:space="preserve">6 </w:t>
            </w:r>
            <w:r w:rsidR="00BD73C1" w:rsidRPr="00411601">
              <w:rPr>
                <w:rFonts w:ascii="Abadi Extra Light" w:hAnsi="Abadi Extra Light" w:cs="Open Sans Light"/>
                <w:color w:val="000000" w:themeColor="text1"/>
              </w:rPr>
              <w:t>Bull Farm</w:t>
            </w:r>
          </w:p>
        </w:tc>
        <w:tc>
          <w:tcPr>
            <w:tcW w:w="4508" w:type="dxa"/>
            <w:tcMar>
              <w:top w:w="113" w:type="dxa"/>
              <w:bottom w:w="113" w:type="dxa"/>
            </w:tcMar>
            <w:vAlign w:val="center"/>
          </w:tcPr>
          <w:p w14:paraId="5AF3FBA7" w14:textId="45F6BA52" w:rsidR="00BD73C1" w:rsidRDefault="00411601" w:rsidP="00411601">
            <w:pPr>
              <w:autoSpaceDE w:val="0"/>
              <w:autoSpaceDN w:val="0"/>
              <w:adjustRightInd w:val="0"/>
              <w:rPr>
                <w:rFonts w:ascii="Abadi Extra Light" w:hAnsi="Abadi Extra Light" w:cs="Open Sans Light"/>
                <w:color w:val="000000" w:themeColor="text1"/>
              </w:rPr>
            </w:pPr>
            <w:r>
              <w:rPr>
                <w:rFonts w:ascii="Abadi Extra Light" w:hAnsi="Abadi Extra Light" w:cs="Open Sans Light"/>
                <w:color w:val="000000" w:themeColor="text1"/>
              </w:rPr>
              <w:t xml:space="preserve">In </w:t>
            </w:r>
            <w:r w:rsidR="00BD73C1" w:rsidRPr="00411601">
              <w:rPr>
                <w:rFonts w:ascii="Abadi Extra Light" w:hAnsi="Abadi Extra Light" w:cs="Open Sans Light"/>
                <w:color w:val="000000" w:themeColor="text1"/>
              </w:rPr>
              <w:t>the AONB, the area concerned can be seen as far as Flimwell as it is on a</w:t>
            </w:r>
            <w:r>
              <w:rPr>
                <w:rFonts w:ascii="Abadi Extra Light" w:hAnsi="Abadi Extra Light" w:cs="Open Sans Light"/>
                <w:color w:val="000000" w:themeColor="text1"/>
              </w:rPr>
              <w:t xml:space="preserve"> </w:t>
            </w:r>
            <w:r w:rsidR="00BD73C1" w:rsidRPr="00411601">
              <w:rPr>
                <w:rFonts w:ascii="Abadi Extra Light" w:hAnsi="Abadi Extra Light" w:cs="Open Sans Light"/>
                <w:color w:val="000000" w:themeColor="text1"/>
              </w:rPr>
              <w:t>125m</w:t>
            </w:r>
            <w:r>
              <w:rPr>
                <w:rFonts w:ascii="Abadi Extra Light" w:hAnsi="Abadi Extra Light" w:cs="Open Sans Light"/>
                <w:color w:val="000000" w:themeColor="text1"/>
              </w:rPr>
              <w:t xml:space="preserve"> ridge</w:t>
            </w:r>
            <w:r w:rsidR="00CC5F43">
              <w:rPr>
                <w:rFonts w:ascii="Abadi Extra Light" w:hAnsi="Abadi Extra Light" w:cs="Open Sans Light"/>
                <w:color w:val="000000" w:themeColor="text1"/>
              </w:rPr>
              <w:t>.</w:t>
            </w:r>
          </w:p>
          <w:p w14:paraId="355CF64A" w14:textId="77777777" w:rsidR="00411601" w:rsidRPr="00411601" w:rsidRDefault="00411601" w:rsidP="00411601">
            <w:pPr>
              <w:autoSpaceDE w:val="0"/>
              <w:autoSpaceDN w:val="0"/>
              <w:adjustRightInd w:val="0"/>
              <w:rPr>
                <w:rFonts w:ascii="Abadi Extra Light" w:hAnsi="Abadi Extra Light" w:cs="Open Sans Light"/>
                <w:color w:val="000000" w:themeColor="text1"/>
              </w:rPr>
            </w:pPr>
          </w:p>
          <w:p w14:paraId="00E62BA7" w14:textId="5C34A5AD" w:rsidR="004925EB" w:rsidRPr="00411601" w:rsidRDefault="00BD73C1" w:rsidP="00411601">
            <w:pPr>
              <w:autoSpaceDE w:val="0"/>
              <w:autoSpaceDN w:val="0"/>
              <w:adjustRightInd w:val="0"/>
              <w:rPr>
                <w:rFonts w:ascii="Abadi Extra Light" w:hAnsi="Abadi Extra Light" w:cs="Open Sans Light"/>
                <w:color w:val="000000" w:themeColor="text1"/>
              </w:rPr>
            </w:pPr>
            <w:r w:rsidRPr="00411601">
              <w:rPr>
                <w:rFonts w:ascii="Abadi Extra Light" w:hAnsi="Abadi Extra Light" w:cs="Open Sans Light"/>
                <w:color w:val="000000" w:themeColor="text1"/>
              </w:rPr>
              <w:t xml:space="preserve">The deeds have a </w:t>
            </w:r>
            <w:r w:rsidR="00411601">
              <w:rPr>
                <w:rFonts w:ascii="Abadi Extra Light" w:hAnsi="Abadi Extra Light" w:cs="Open Sans Light"/>
                <w:color w:val="000000" w:themeColor="text1"/>
              </w:rPr>
              <w:t>“</w:t>
            </w:r>
            <w:r w:rsidRPr="00411601">
              <w:rPr>
                <w:rFonts w:ascii="Abadi Extra Light" w:hAnsi="Abadi Extra Light" w:cs="Open Sans Light"/>
                <w:color w:val="000000" w:themeColor="text1"/>
              </w:rPr>
              <w:t>blue line</w:t>
            </w:r>
            <w:r w:rsidR="00411601">
              <w:rPr>
                <w:rFonts w:ascii="Abadi Extra Light" w:hAnsi="Abadi Extra Light" w:cs="Open Sans Light"/>
                <w:color w:val="000000" w:themeColor="text1"/>
              </w:rPr>
              <w:t>”</w:t>
            </w:r>
            <w:r w:rsidRPr="00411601">
              <w:rPr>
                <w:rFonts w:ascii="Abadi Extra Light" w:hAnsi="Abadi Extra Light" w:cs="Open Sans Light"/>
                <w:color w:val="000000" w:themeColor="text1"/>
              </w:rPr>
              <w:t xml:space="preserve"> round them to prevent the farm being sold off in small lots. It has to be kept as one</w:t>
            </w:r>
            <w:r w:rsidR="00411601">
              <w:rPr>
                <w:rFonts w:ascii="Abadi Extra Light" w:hAnsi="Abadi Extra Light" w:cs="Open Sans Light"/>
                <w:color w:val="000000" w:themeColor="text1"/>
              </w:rPr>
              <w:t xml:space="preserve"> </w:t>
            </w:r>
            <w:r w:rsidRPr="00411601">
              <w:rPr>
                <w:rFonts w:ascii="Abadi Extra Light" w:hAnsi="Abadi Extra Light" w:cs="Open Sans Light"/>
                <w:color w:val="000000" w:themeColor="text1"/>
              </w:rPr>
              <w:t>complete unit. So how can these two areas of Bull Farm be separated off?</w:t>
            </w:r>
          </w:p>
        </w:tc>
      </w:tr>
      <w:tr w:rsidR="00411601" w:rsidRPr="00411601" w14:paraId="6C8A18B7" w14:textId="77777777" w:rsidTr="00411601">
        <w:trPr>
          <w:cantSplit/>
          <w:tblHeader/>
        </w:trPr>
        <w:tc>
          <w:tcPr>
            <w:tcW w:w="4508" w:type="dxa"/>
            <w:tcMar>
              <w:top w:w="113" w:type="dxa"/>
              <w:bottom w:w="113" w:type="dxa"/>
            </w:tcMar>
            <w:vAlign w:val="center"/>
          </w:tcPr>
          <w:p w14:paraId="178D4489" w14:textId="197FF026" w:rsidR="004925EB" w:rsidRPr="00411601" w:rsidRDefault="00676000">
            <w:pPr>
              <w:rPr>
                <w:rFonts w:ascii="Abadi Extra Light" w:hAnsi="Abadi Extra Light" w:cs="Open Sans Light"/>
                <w:color w:val="000000" w:themeColor="text1"/>
              </w:rPr>
            </w:pPr>
            <w:r w:rsidRPr="00411601">
              <w:rPr>
                <w:rFonts w:ascii="Abadi Extra Light" w:hAnsi="Abadi Extra Light" w:cs="Open Sans Light"/>
                <w:color w:val="000000" w:themeColor="text1"/>
              </w:rPr>
              <w:t>AL/CRS 5</w:t>
            </w:r>
          </w:p>
        </w:tc>
        <w:tc>
          <w:tcPr>
            <w:tcW w:w="4508" w:type="dxa"/>
            <w:tcMar>
              <w:top w:w="113" w:type="dxa"/>
              <w:bottom w:w="113" w:type="dxa"/>
            </w:tcMar>
            <w:vAlign w:val="center"/>
          </w:tcPr>
          <w:p w14:paraId="218AFFF5" w14:textId="1F1A5AEF" w:rsidR="004925EB" w:rsidRPr="00411601" w:rsidRDefault="00676000">
            <w:pPr>
              <w:rPr>
                <w:rFonts w:ascii="Abadi Extra Light" w:hAnsi="Abadi Extra Light" w:cs="Open Sans Light"/>
                <w:color w:val="000000" w:themeColor="text1"/>
              </w:rPr>
            </w:pPr>
            <w:r w:rsidRPr="00411601">
              <w:rPr>
                <w:rFonts w:ascii="Abadi Extra Light" w:hAnsi="Abadi Extra Light" w:cs="Open Sans Light"/>
                <w:color w:val="000000" w:themeColor="text1"/>
              </w:rPr>
              <w:t xml:space="preserve">Concerns about density and the need for affordable high quality dwellings in keeping with the setting of </w:t>
            </w:r>
            <w:r w:rsidR="00411601">
              <w:rPr>
                <w:rFonts w:ascii="Abadi Extra Light" w:hAnsi="Abadi Extra Light" w:cs="Open Sans Light"/>
                <w:color w:val="000000" w:themeColor="text1"/>
              </w:rPr>
              <w:t>two</w:t>
            </w:r>
            <w:r w:rsidRPr="00411601">
              <w:rPr>
                <w:rFonts w:ascii="Abadi Extra Light" w:hAnsi="Abadi Extra Light" w:cs="Open Sans Light"/>
                <w:color w:val="000000" w:themeColor="text1"/>
              </w:rPr>
              <w:t xml:space="preserve"> Conservation Areas</w:t>
            </w:r>
            <w:r w:rsidR="00411601">
              <w:rPr>
                <w:rFonts w:ascii="Abadi Extra Light" w:hAnsi="Abadi Extra Light" w:cs="Open Sans Light"/>
                <w:color w:val="000000" w:themeColor="text1"/>
              </w:rPr>
              <w:t>.</w:t>
            </w:r>
          </w:p>
        </w:tc>
      </w:tr>
      <w:tr w:rsidR="00411601" w:rsidRPr="00411601" w14:paraId="1E7F956B" w14:textId="77777777" w:rsidTr="00411601">
        <w:trPr>
          <w:cantSplit/>
          <w:tblHeader/>
        </w:trPr>
        <w:tc>
          <w:tcPr>
            <w:tcW w:w="4508" w:type="dxa"/>
            <w:tcMar>
              <w:top w:w="113" w:type="dxa"/>
              <w:bottom w:w="113" w:type="dxa"/>
            </w:tcMar>
            <w:vAlign w:val="center"/>
          </w:tcPr>
          <w:p w14:paraId="08E325F6" w14:textId="2386A70C" w:rsidR="004925EB" w:rsidRPr="00411601" w:rsidRDefault="00676000">
            <w:pPr>
              <w:rPr>
                <w:rFonts w:ascii="Abadi Extra Light" w:hAnsi="Abadi Extra Light" w:cs="Open Sans Light"/>
                <w:color w:val="000000" w:themeColor="text1"/>
              </w:rPr>
            </w:pPr>
            <w:r w:rsidRPr="00411601">
              <w:rPr>
                <w:rFonts w:ascii="Abadi Extra Light" w:hAnsi="Abadi Extra Light" w:cs="Open Sans Light"/>
                <w:color w:val="000000" w:themeColor="text1"/>
              </w:rPr>
              <w:lastRenderedPageBreak/>
              <w:t xml:space="preserve">AL/CRS 2 </w:t>
            </w:r>
          </w:p>
        </w:tc>
        <w:tc>
          <w:tcPr>
            <w:tcW w:w="4508" w:type="dxa"/>
            <w:tcMar>
              <w:top w:w="113" w:type="dxa"/>
              <w:bottom w:w="113" w:type="dxa"/>
            </w:tcMar>
            <w:vAlign w:val="center"/>
          </w:tcPr>
          <w:p w14:paraId="0D33FD0D" w14:textId="5CFF7E7B" w:rsidR="004925EB" w:rsidRPr="00411601" w:rsidRDefault="00676000">
            <w:pPr>
              <w:rPr>
                <w:rFonts w:ascii="Abadi Extra Light" w:hAnsi="Abadi Extra Light" w:cs="Open Sans Light"/>
                <w:color w:val="000000" w:themeColor="text1"/>
              </w:rPr>
            </w:pPr>
            <w:r w:rsidRPr="00411601">
              <w:rPr>
                <w:rFonts w:ascii="Abadi Extra Light" w:hAnsi="Abadi Extra Light" w:cs="Open Sans Light"/>
                <w:color w:val="000000" w:themeColor="text1"/>
              </w:rPr>
              <w:t xml:space="preserve">Objection because this allocation risks coalescence of the </w:t>
            </w:r>
            <w:r w:rsidR="00411601">
              <w:rPr>
                <w:rFonts w:ascii="Abadi Extra Light" w:hAnsi="Abadi Extra Light" w:cs="Open Sans Light"/>
                <w:color w:val="000000" w:themeColor="text1"/>
              </w:rPr>
              <w:t>two</w:t>
            </w:r>
            <w:r w:rsidRPr="00411601">
              <w:rPr>
                <w:rFonts w:ascii="Abadi Extra Light" w:hAnsi="Abadi Extra Light" w:cs="Open Sans Light"/>
                <w:color w:val="000000" w:themeColor="text1"/>
              </w:rPr>
              <w:t xml:space="preserve"> currently distinct </w:t>
            </w:r>
            <w:r w:rsidR="00411601">
              <w:rPr>
                <w:rFonts w:ascii="Abadi Extra Light" w:hAnsi="Abadi Extra Light" w:cs="Open Sans Light"/>
                <w:color w:val="000000" w:themeColor="text1"/>
              </w:rPr>
              <w:t>C</w:t>
            </w:r>
            <w:r w:rsidRPr="00411601">
              <w:rPr>
                <w:rFonts w:ascii="Abadi Extra Light" w:hAnsi="Abadi Extra Light" w:cs="Open Sans Light"/>
                <w:color w:val="000000" w:themeColor="text1"/>
              </w:rPr>
              <w:t xml:space="preserve">onservation </w:t>
            </w:r>
            <w:r w:rsidR="00411601">
              <w:rPr>
                <w:rFonts w:ascii="Abadi Extra Light" w:hAnsi="Abadi Extra Light" w:cs="Open Sans Light"/>
                <w:color w:val="000000" w:themeColor="text1"/>
              </w:rPr>
              <w:t>A</w:t>
            </w:r>
            <w:r w:rsidRPr="00411601">
              <w:rPr>
                <w:rFonts w:ascii="Abadi Extra Light" w:hAnsi="Abadi Extra Light" w:cs="Open Sans Light"/>
                <w:color w:val="000000" w:themeColor="text1"/>
              </w:rPr>
              <w:t>reas</w:t>
            </w:r>
            <w:r w:rsidR="00411601">
              <w:rPr>
                <w:rFonts w:ascii="Abadi Extra Light" w:hAnsi="Abadi Extra Light" w:cs="Open Sans Light"/>
                <w:color w:val="000000" w:themeColor="text1"/>
              </w:rPr>
              <w:t xml:space="preserve">. </w:t>
            </w:r>
            <w:r w:rsidRPr="00411601">
              <w:rPr>
                <w:rFonts w:ascii="Abadi Extra Light" w:hAnsi="Abadi Extra Light" w:cs="Open Sans Light"/>
                <w:color w:val="000000" w:themeColor="text1"/>
              </w:rPr>
              <w:t xml:space="preserve">This allocation </w:t>
            </w:r>
            <w:r w:rsidR="00411601">
              <w:rPr>
                <w:rFonts w:ascii="Abadi Extra Light" w:hAnsi="Abadi Extra Light" w:cs="Open Sans Light"/>
                <w:color w:val="000000" w:themeColor="text1"/>
              </w:rPr>
              <w:t xml:space="preserve">also </w:t>
            </w:r>
            <w:r w:rsidRPr="00411601">
              <w:rPr>
                <w:rFonts w:ascii="Abadi Extra Light" w:hAnsi="Abadi Extra Light" w:cs="Open Sans Light"/>
                <w:color w:val="000000" w:themeColor="text1"/>
              </w:rPr>
              <w:t>risks loss of open green space</w:t>
            </w:r>
            <w:r w:rsidR="00411601">
              <w:rPr>
                <w:rFonts w:ascii="Abadi Extra Light" w:hAnsi="Abadi Extra Light" w:cs="Open Sans Light"/>
                <w:color w:val="000000" w:themeColor="text1"/>
              </w:rPr>
              <w:t xml:space="preserve"> and p</w:t>
            </w:r>
            <w:r w:rsidRPr="00411601">
              <w:rPr>
                <w:rFonts w:ascii="Abadi Extra Light" w:hAnsi="Abadi Extra Light" w:cs="Open Sans Light"/>
                <w:color w:val="000000" w:themeColor="text1"/>
              </w:rPr>
              <w:t xml:space="preserve">rotected </w:t>
            </w:r>
            <w:r w:rsidR="00411601">
              <w:rPr>
                <w:rFonts w:ascii="Abadi Extra Light" w:hAnsi="Abadi Extra Light" w:cs="Open Sans Light"/>
                <w:color w:val="000000" w:themeColor="text1"/>
              </w:rPr>
              <w:t>v</w:t>
            </w:r>
            <w:r w:rsidRPr="00411601">
              <w:rPr>
                <w:rFonts w:ascii="Abadi Extra Light" w:hAnsi="Abadi Extra Light" w:cs="Open Sans Light"/>
                <w:color w:val="000000" w:themeColor="text1"/>
              </w:rPr>
              <w:t>iews</w:t>
            </w:r>
            <w:r w:rsidR="00411601">
              <w:rPr>
                <w:rFonts w:ascii="Abadi Extra Light" w:hAnsi="Abadi Extra Light" w:cs="Open Sans Light"/>
                <w:color w:val="000000" w:themeColor="text1"/>
              </w:rPr>
              <w:t>.</w:t>
            </w:r>
          </w:p>
        </w:tc>
      </w:tr>
      <w:tr w:rsidR="00411601" w:rsidRPr="00411601" w14:paraId="1351E06E" w14:textId="77777777" w:rsidTr="00411601">
        <w:trPr>
          <w:cantSplit/>
          <w:tblHeader/>
        </w:trPr>
        <w:tc>
          <w:tcPr>
            <w:tcW w:w="4508" w:type="dxa"/>
            <w:tcMar>
              <w:top w:w="113" w:type="dxa"/>
              <w:bottom w:w="113" w:type="dxa"/>
            </w:tcMar>
            <w:vAlign w:val="center"/>
          </w:tcPr>
          <w:p w14:paraId="1F93FE78" w14:textId="50A42DB1" w:rsidR="004925EB" w:rsidRPr="00411601" w:rsidRDefault="00C61E79">
            <w:pPr>
              <w:rPr>
                <w:rFonts w:ascii="Abadi Extra Light" w:hAnsi="Abadi Extra Light" w:cs="Open Sans Light"/>
                <w:color w:val="000000" w:themeColor="text1"/>
              </w:rPr>
            </w:pPr>
            <w:r w:rsidRPr="00411601">
              <w:rPr>
                <w:rFonts w:ascii="Abadi Extra Light" w:hAnsi="Abadi Extra Light" w:cs="Open Sans Light"/>
                <w:color w:val="000000" w:themeColor="text1"/>
              </w:rPr>
              <w:t>AL</w:t>
            </w:r>
            <w:r w:rsidR="002954AE" w:rsidRPr="00411601">
              <w:rPr>
                <w:rFonts w:ascii="Abadi Extra Light" w:hAnsi="Abadi Extra Light" w:cs="Open Sans Light"/>
                <w:color w:val="000000" w:themeColor="text1"/>
              </w:rPr>
              <w:t xml:space="preserve">/CRS 6 </w:t>
            </w:r>
            <w:r w:rsidR="001F574D" w:rsidRPr="00411601">
              <w:rPr>
                <w:rFonts w:ascii="Abadi Extra Light" w:hAnsi="Abadi Extra Light" w:cs="Open Sans Light"/>
                <w:color w:val="000000" w:themeColor="text1"/>
              </w:rPr>
              <w:t>Gate Farm</w:t>
            </w:r>
          </w:p>
        </w:tc>
        <w:tc>
          <w:tcPr>
            <w:tcW w:w="4508" w:type="dxa"/>
            <w:tcMar>
              <w:top w:w="113" w:type="dxa"/>
              <w:bottom w:w="113" w:type="dxa"/>
            </w:tcMar>
            <w:vAlign w:val="center"/>
          </w:tcPr>
          <w:p w14:paraId="5AB16D68" w14:textId="77777777" w:rsidR="004925EB" w:rsidRPr="00411601" w:rsidRDefault="002954AE">
            <w:pPr>
              <w:rPr>
                <w:rFonts w:ascii="Abadi Extra Light" w:hAnsi="Abadi Extra Light" w:cs="Open Sans Light"/>
                <w:color w:val="000000" w:themeColor="text1"/>
              </w:rPr>
            </w:pPr>
            <w:r w:rsidRPr="00411601">
              <w:rPr>
                <w:rFonts w:ascii="Abadi Extra Light" w:hAnsi="Abadi Extra Light" w:cs="Open Sans Light"/>
                <w:color w:val="000000" w:themeColor="text1"/>
              </w:rPr>
              <w:t xml:space="preserve">Objection based on objectives S1, S2 and S3 of the High Weald AONB Management Plan because it would be detrimental to the setting of Hartley Gate Farmhouse and other listed farmsteads around the site by removing the openness and rural character and settlement pattern of Hatley as a cluster of farmsteads surrounded by their historic landholdings, replacing this character with one of suburban development </w:t>
            </w:r>
          </w:p>
          <w:p w14:paraId="613A0D99" w14:textId="77777777" w:rsidR="00411601" w:rsidRDefault="00411601">
            <w:pPr>
              <w:rPr>
                <w:rFonts w:ascii="Abadi Extra Light" w:hAnsi="Abadi Extra Light" w:cs="Open Sans Light"/>
                <w:color w:val="000000" w:themeColor="text1"/>
              </w:rPr>
            </w:pPr>
          </w:p>
          <w:p w14:paraId="0A166CEE" w14:textId="3701D287" w:rsidR="00B00626"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C</w:t>
            </w:r>
            <w:r w:rsidR="00B00626" w:rsidRPr="00411601">
              <w:rPr>
                <w:rFonts w:ascii="Abadi Extra Light" w:hAnsi="Abadi Extra Light" w:cs="Open Sans Light"/>
                <w:color w:val="000000" w:themeColor="text1"/>
              </w:rPr>
              <w:t>onflicts with Policy EN12 Protection of Designated Sites &amp; Habitats</w:t>
            </w:r>
            <w:r>
              <w:rPr>
                <w:rFonts w:ascii="Abadi Extra Light" w:hAnsi="Abadi Extra Light" w:cs="Open Sans Light"/>
                <w:color w:val="000000" w:themeColor="text1"/>
              </w:rPr>
              <w:t>.</w:t>
            </w:r>
          </w:p>
          <w:p w14:paraId="164741E1" w14:textId="77777777" w:rsidR="00411601" w:rsidRDefault="00411601">
            <w:pPr>
              <w:rPr>
                <w:rFonts w:ascii="Abadi Extra Light" w:hAnsi="Abadi Extra Light" w:cs="Open Sans Light"/>
                <w:color w:val="000000" w:themeColor="text1"/>
              </w:rPr>
            </w:pPr>
          </w:p>
          <w:p w14:paraId="0B95F7D8" w14:textId="5FFE39F2" w:rsidR="00B00626" w:rsidRPr="00411601" w:rsidRDefault="00411601">
            <w:pPr>
              <w:rPr>
                <w:rFonts w:ascii="Abadi Extra Light" w:hAnsi="Abadi Extra Light" w:cs="Open Sans Light"/>
                <w:color w:val="000000" w:themeColor="text1"/>
              </w:rPr>
            </w:pPr>
            <w:r>
              <w:rPr>
                <w:rFonts w:ascii="Abadi Extra Light" w:hAnsi="Abadi Extra Light" w:cs="Open Sans Light"/>
                <w:color w:val="000000" w:themeColor="text1"/>
              </w:rPr>
              <w:t>C</w:t>
            </w:r>
            <w:r w:rsidR="00B00626" w:rsidRPr="00411601">
              <w:rPr>
                <w:rFonts w:ascii="Abadi Extra Light" w:hAnsi="Abadi Extra Light" w:cs="Open Sans Light"/>
                <w:color w:val="000000" w:themeColor="text1"/>
              </w:rPr>
              <w:t xml:space="preserve">onflict with Policy EN20 </w:t>
            </w:r>
            <w:r>
              <w:rPr>
                <w:rFonts w:ascii="Abadi Extra Light" w:hAnsi="Abadi Extra Light" w:cs="Open Sans Light"/>
                <w:color w:val="000000" w:themeColor="text1"/>
              </w:rPr>
              <w:t>H</w:t>
            </w:r>
            <w:r w:rsidR="00B00626" w:rsidRPr="00411601">
              <w:rPr>
                <w:rFonts w:ascii="Abadi Extra Light" w:hAnsi="Abadi Extra Light" w:cs="Open Sans Light"/>
                <w:color w:val="000000" w:themeColor="text1"/>
              </w:rPr>
              <w:t>arm to historic landscape farmsteads and hamlets</w:t>
            </w:r>
            <w:r>
              <w:rPr>
                <w:rFonts w:ascii="Abadi Extra Light" w:hAnsi="Abadi Extra Light" w:cs="Open Sans Light"/>
                <w:color w:val="000000" w:themeColor="text1"/>
              </w:rPr>
              <w:t>.</w:t>
            </w:r>
          </w:p>
        </w:tc>
      </w:tr>
      <w:tr w:rsidR="00EE28D6" w:rsidRPr="00411601" w14:paraId="3BDAC10C" w14:textId="77777777" w:rsidTr="00411601">
        <w:trPr>
          <w:cantSplit/>
          <w:tblHeader/>
        </w:trPr>
        <w:tc>
          <w:tcPr>
            <w:tcW w:w="4508" w:type="dxa"/>
            <w:tcMar>
              <w:top w:w="113" w:type="dxa"/>
              <w:bottom w:w="113" w:type="dxa"/>
            </w:tcMar>
            <w:vAlign w:val="center"/>
          </w:tcPr>
          <w:p w14:paraId="471B8FF6" w14:textId="06E375CE" w:rsidR="00EE28D6" w:rsidRPr="00EE28D6" w:rsidRDefault="00EE28D6" w:rsidP="00EE28D6">
            <w:pPr>
              <w:rPr>
                <w:rFonts w:ascii="Abadi Extra Light" w:hAnsi="Abadi Extra Light" w:cs="Open Sans Light"/>
                <w:color w:val="000000" w:themeColor="text1"/>
              </w:rPr>
            </w:pPr>
            <w:r w:rsidRPr="00EE28D6">
              <w:rPr>
                <w:rFonts w:ascii="Abadi Extra Light" w:hAnsi="Abadi Extra Light" w:cs="Open Sans Light"/>
                <w:color w:val="000000" w:themeColor="text1"/>
              </w:rPr>
              <w:t>AL/CRS 12</w:t>
            </w:r>
          </w:p>
        </w:tc>
        <w:tc>
          <w:tcPr>
            <w:tcW w:w="4508" w:type="dxa"/>
            <w:tcMar>
              <w:top w:w="113" w:type="dxa"/>
              <w:bottom w:w="113" w:type="dxa"/>
            </w:tcMar>
            <w:vAlign w:val="center"/>
          </w:tcPr>
          <w:p w14:paraId="076EAC75" w14:textId="140664ED" w:rsidR="00EE28D6" w:rsidRPr="00411601" w:rsidRDefault="00EE28D6">
            <w:pPr>
              <w:rPr>
                <w:rFonts w:ascii="Abadi Extra Light" w:hAnsi="Abadi Extra Light" w:cs="Open Sans Light"/>
                <w:color w:val="000000" w:themeColor="text1"/>
              </w:rPr>
            </w:pPr>
            <w:r w:rsidRPr="00411601">
              <w:rPr>
                <w:rFonts w:ascii="Abadi Extra Light" w:hAnsi="Abadi Extra Light" w:cs="Open Sans Light"/>
                <w:color w:val="000000" w:themeColor="text1"/>
              </w:rPr>
              <w:t>Should be retained as greenspace between the settlements of Sissinghurst and Cranbrook</w:t>
            </w:r>
            <w:r>
              <w:rPr>
                <w:rFonts w:ascii="Abadi Extra Light" w:hAnsi="Abadi Extra Light" w:cs="Open Sans Light"/>
                <w:color w:val="000000" w:themeColor="text1"/>
              </w:rPr>
              <w:t>.</w:t>
            </w:r>
          </w:p>
        </w:tc>
      </w:tr>
      <w:tr w:rsidR="00EE28D6" w:rsidRPr="00411601" w14:paraId="5821D409" w14:textId="77777777" w:rsidTr="00411601">
        <w:trPr>
          <w:cantSplit/>
          <w:tblHeader/>
        </w:trPr>
        <w:tc>
          <w:tcPr>
            <w:tcW w:w="4508" w:type="dxa"/>
            <w:tcMar>
              <w:top w:w="113" w:type="dxa"/>
              <w:bottom w:w="113" w:type="dxa"/>
            </w:tcMar>
            <w:vAlign w:val="center"/>
          </w:tcPr>
          <w:p w14:paraId="522CBA35" w14:textId="30CBD686" w:rsidR="00EE28D6" w:rsidRPr="00EE28D6" w:rsidRDefault="00EE28D6" w:rsidP="00EE28D6">
            <w:pPr>
              <w:rPr>
                <w:rFonts w:ascii="Abadi Extra Light" w:hAnsi="Abadi Extra Light" w:cs="Open Sans Light"/>
                <w:color w:val="000000" w:themeColor="text1"/>
              </w:rPr>
            </w:pPr>
            <w:r w:rsidRPr="00411601">
              <w:rPr>
                <w:rFonts w:ascii="Abadi Extra Light" w:hAnsi="Abadi Extra Light" w:cs="Open Sans Light"/>
                <w:color w:val="000000" w:themeColor="text1"/>
              </w:rPr>
              <w:t>AL/CRS 13</w:t>
            </w:r>
          </w:p>
        </w:tc>
        <w:tc>
          <w:tcPr>
            <w:tcW w:w="4508" w:type="dxa"/>
            <w:tcMar>
              <w:top w:w="113" w:type="dxa"/>
              <w:bottom w:w="113" w:type="dxa"/>
            </w:tcMar>
            <w:vAlign w:val="center"/>
          </w:tcPr>
          <w:p w14:paraId="18F05CB9" w14:textId="4EB98FE7" w:rsidR="00EE28D6" w:rsidRPr="00411601" w:rsidRDefault="00EE28D6">
            <w:pPr>
              <w:rPr>
                <w:rFonts w:ascii="Abadi Extra Light" w:hAnsi="Abadi Extra Light" w:cs="Open Sans Light"/>
                <w:color w:val="000000" w:themeColor="text1"/>
              </w:rPr>
            </w:pPr>
            <w:r w:rsidRPr="00411601">
              <w:rPr>
                <w:rFonts w:ascii="Abadi Extra Light" w:hAnsi="Abadi Extra Light" w:cs="Open Sans Light"/>
                <w:color w:val="000000" w:themeColor="text1"/>
              </w:rPr>
              <w:t>Should be retained as greenspace between the settlements of Sissinghurst and Cranbrook</w:t>
            </w:r>
            <w:r>
              <w:rPr>
                <w:rFonts w:ascii="Abadi Extra Light" w:hAnsi="Abadi Extra Light" w:cs="Open Sans Light"/>
                <w:color w:val="000000" w:themeColor="text1"/>
              </w:rPr>
              <w:t>.</w:t>
            </w:r>
          </w:p>
        </w:tc>
      </w:tr>
      <w:tr w:rsidR="00EE28D6" w:rsidRPr="00411601" w14:paraId="01A64CD1" w14:textId="77777777" w:rsidTr="00411601">
        <w:trPr>
          <w:cantSplit/>
          <w:tblHeader/>
        </w:trPr>
        <w:tc>
          <w:tcPr>
            <w:tcW w:w="4508" w:type="dxa"/>
            <w:tcMar>
              <w:top w:w="113" w:type="dxa"/>
              <w:bottom w:w="113" w:type="dxa"/>
            </w:tcMar>
            <w:vAlign w:val="center"/>
          </w:tcPr>
          <w:p w14:paraId="5F02F789" w14:textId="096442FA" w:rsidR="00EE28D6" w:rsidRPr="00411601" w:rsidRDefault="00EE28D6">
            <w:pPr>
              <w:rPr>
                <w:rFonts w:ascii="Abadi Extra Light" w:hAnsi="Abadi Extra Light" w:cs="Open Sans Light"/>
                <w:color w:val="000000" w:themeColor="text1"/>
              </w:rPr>
            </w:pPr>
            <w:r w:rsidRPr="00411601">
              <w:rPr>
                <w:rFonts w:ascii="Abadi Extra Light" w:eastAsia="Arial" w:hAnsi="Abadi Extra Light" w:cs="Open Sans Light"/>
                <w:color w:val="000000" w:themeColor="text1"/>
              </w:rPr>
              <w:t>AL/CRS 8</w:t>
            </w:r>
          </w:p>
        </w:tc>
        <w:tc>
          <w:tcPr>
            <w:tcW w:w="4508" w:type="dxa"/>
            <w:tcMar>
              <w:top w:w="113" w:type="dxa"/>
              <w:bottom w:w="113" w:type="dxa"/>
            </w:tcMar>
            <w:vAlign w:val="center"/>
          </w:tcPr>
          <w:p w14:paraId="0FDF394F" w14:textId="420A6CD2" w:rsidR="00EE28D6" w:rsidRPr="00411601" w:rsidRDefault="00EE28D6">
            <w:pPr>
              <w:rPr>
                <w:rFonts w:ascii="Abadi Extra Light" w:hAnsi="Abadi Extra Light" w:cs="Open Sans Light"/>
                <w:color w:val="000000" w:themeColor="text1"/>
              </w:rPr>
            </w:pPr>
            <w:r>
              <w:rPr>
                <w:rFonts w:ascii="Abadi Extra Light" w:eastAsia="Arial" w:hAnsi="Abadi Extra Light" w:cs="Open Sans Light"/>
                <w:color w:val="000000" w:themeColor="text1"/>
              </w:rPr>
              <w:t>General o</w:t>
            </w:r>
            <w:r w:rsidRPr="00411601">
              <w:rPr>
                <w:rFonts w:ascii="Abadi Extra Light" w:eastAsia="Arial" w:hAnsi="Abadi Extra Light" w:cs="Open Sans Light"/>
                <w:color w:val="000000" w:themeColor="text1"/>
              </w:rPr>
              <w:t>bject</w:t>
            </w:r>
            <w:r>
              <w:rPr>
                <w:rFonts w:ascii="Abadi Extra Light" w:eastAsia="Arial" w:hAnsi="Abadi Extra Light" w:cs="Open Sans Light"/>
                <w:color w:val="000000" w:themeColor="text1"/>
              </w:rPr>
              <w:t>ion.</w:t>
            </w:r>
          </w:p>
        </w:tc>
      </w:tr>
    </w:tbl>
    <w:p w14:paraId="51C496F8" w14:textId="77777777" w:rsidR="001A5266" w:rsidRPr="00411601" w:rsidRDefault="001A5266">
      <w:pPr>
        <w:rPr>
          <w:rFonts w:ascii="Abadi Extra Light" w:hAnsi="Abadi Extra Light"/>
          <w:color w:val="000000" w:themeColor="text1"/>
        </w:rPr>
      </w:pPr>
    </w:p>
    <w:sectPr w:rsidR="001A5266" w:rsidRPr="004116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A126" w14:textId="77777777" w:rsidR="002B20A4" w:rsidRDefault="002B20A4" w:rsidP="00CC5F43">
      <w:pPr>
        <w:spacing w:after="0" w:line="240" w:lineRule="auto"/>
      </w:pPr>
      <w:r>
        <w:separator/>
      </w:r>
    </w:p>
  </w:endnote>
  <w:endnote w:type="continuationSeparator" w:id="0">
    <w:p w14:paraId="56350F08" w14:textId="77777777" w:rsidR="002B20A4" w:rsidRDefault="002B20A4" w:rsidP="00CC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Open Sans Light">
    <w:charset w:val="00"/>
    <w:family w:val="swiss"/>
    <w:pitch w:val="variable"/>
    <w:sig w:usb0="E00002EF" w:usb1="4000205B" w:usb2="00000028" w:usb3="00000000" w:csb0="0000019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08EE" w14:textId="77777777" w:rsidR="00EE28D6" w:rsidRDefault="00EE2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B58E" w14:textId="4F0EDBF3" w:rsidR="00CC5F43" w:rsidRDefault="00CC5F43">
    <w:pPr>
      <w:pStyle w:val="Footer"/>
    </w:pPr>
    <w:r w:rsidRPr="0007706D">
      <w:rPr>
        <w:rFonts w:ascii="Abadi Extra Light" w:hAnsi="Abadi Extra Light"/>
        <w:color w:val="000000" w:themeColor="text1"/>
        <w:sz w:val="18"/>
        <w:szCs w:val="18"/>
      </w:rPr>
      <w:t>1</w:t>
    </w:r>
    <w:r>
      <w:rPr>
        <w:rFonts w:ascii="Abadi Extra Light" w:hAnsi="Abadi Extra Light"/>
        <w:color w:val="000000" w:themeColor="text1"/>
        <w:sz w:val="18"/>
        <w:szCs w:val="18"/>
      </w:rPr>
      <w:t>52</w:t>
    </w:r>
    <w:r w:rsidRPr="0007706D">
      <w:rPr>
        <w:rFonts w:ascii="Abadi Extra Light" w:hAnsi="Abadi Extra Light"/>
        <w:color w:val="000000" w:themeColor="text1"/>
        <w:sz w:val="18"/>
        <w:szCs w:val="18"/>
      </w:rPr>
      <w:t>_N_19</w:t>
    </w:r>
    <w:r>
      <w:rPr>
        <w:rFonts w:ascii="Abadi Extra Light" w:hAnsi="Abadi Extra Light"/>
        <w:color w:val="000000" w:themeColor="text1"/>
        <w:sz w:val="18"/>
        <w:szCs w:val="18"/>
      </w:rPr>
      <w:t>11</w:t>
    </w:r>
    <w:r w:rsidR="00EE28D6">
      <w:rPr>
        <w:rFonts w:ascii="Abadi Extra Light" w:hAnsi="Abadi Extra Light"/>
        <w:color w:val="000000" w:themeColor="text1"/>
        <w:sz w:val="18"/>
        <w:szCs w:val="18"/>
      </w:rPr>
      <w:t>11</w:t>
    </w:r>
    <w:r w:rsidRPr="0007706D">
      <w:rPr>
        <w:rFonts w:ascii="Abadi Extra Light" w:hAnsi="Abadi Extra Light"/>
        <w:color w:val="000000" w:themeColor="text1"/>
        <w:sz w:val="18"/>
        <w:szCs w:val="18"/>
      </w:rPr>
      <w:t>_TWBC-LP</w:t>
    </w:r>
    <w:r>
      <w:rPr>
        <w:rFonts w:ascii="Abadi Extra Light" w:hAnsi="Abadi Extra Light"/>
        <w:color w:val="000000" w:themeColor="text1"/>
        <w:sz w:val="18"/>
        <w:szCs w:val="18"/>
      </w:rPr>
      <w:t>_Sites-</w:t>
    </w:r>
    <w:r w:rsidRPr="0007706D">
      <w:rPr>
        <w:rFonts w:ascii="Abadi Extra Light" w:hAnsi="Abadi Extra Light"/>
        <w:color w:val="000000" w:themeColor="text1"/>
        <w:sz w:val="18"/>
        <w:szCs w:val="18"/>
      </w:rPr>
      <w:t>Response_DRAFT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8B97" w14:textId="77777777" w:rsidR="00EE28D6" w:rsidRDefault="00EE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FC83" w14:textId="77777777" w:rsidR="002B20A4" w:rsidRDefault="002B20A4" w:rsidP="00CC5F43">
      <w:pPr>
        <w:spacing w:after="0" w:line="240" w:lineRule="auto"/>
      </w:pPr>
      <w:r>
        <w:separator/>
      </w:r>
    </w:p>
  </w:footnote>
  <w:footnote w:type="continuationSeparator" w:id="0">
    <w:p w14:paraId="05B782D7" w14:textId="77777777" w:rsidR="002B20A4" w:rsidRDefault="002B20A4" w:rsidP="00CC5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504B" w14:textId="77777777" w:rsidR="00EE28D6" w:rsidRDefault="00EE2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F6C3" w14:textId="77777777" w:rsidR="00EE28D6" w:rsidRDefault="00EE2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CF92" w14:textId="77777777" w:rsidR="00EE28D6" w:rsidRDefault="00EE2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872"/>
    <w:multiLevelType w:val="hybridMultilevel"/>
    <w:tmpl w:val="6D7E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D626A"/>
    <w:multiLevelType w:val="hybridMultilevel"/>
    <w:tmpl w:val="E728B122"/>
    <w:lvl w:ilvl="0" w:tplc="1876B4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3A20FC"/>
    <w:multiLevelType w:val="multilevel"/>
    <w:tmpl w:val="2A3A2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8741B9"/>
    <w:multiLevelType w:val="hybridMultilevel"/>
    <w:tmpl w:val="232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0D"/>
    <w:rsid w:val="00053DA4"/>
    <w:rsid w:val="000D639C"/>
    <w:rsid w:val="001A5266"/>
    <w:rsid w:val="001F574D"/>
    <w:rsid w:val="002954AE"/>
    <w:rsid w:val="002B20A4"/>
    <w:rsid w:val="0032240D"/>
    <w:rsid w:val="00332AE3"/>
    <w:rsid w:val="003B07C5"/>
    <w:rsid w:val="00411601"/>
    <w:rsid w:val="00485C5C"/>
    <w:rsid w:val="004925EB"/>
    <w:rsid w:val="00676000"/>
    <w:rsid w:val="00796D64"/>
    <w:rsid w:val="007B59C7"/>
    <w:rsid w:val="00893AD0"/>
    <w:rsid w:val="008C1C79"/>
    <w:rsid w:val="00944E47"/>
    <w:rsid w:val="00972346"/>
    <w:rsid w:val="00A14C0A"/>
    <w:rsid w:val="00A251CE"/>
    <w:rsid w:val="00A83CAE"/>
    <w:rsid w:val="00B00626"/>
    <w:rsid w:val="00BD73C1"/>
    <w:rsid w:val="00BF51DD"/>
    <w:rsid w:val="00C61E79"/>
    <w:rsid w:val="00CC5F43"/>
    <w:rsid w:val="00E65024"/>
    <w:rsid w:val="00EE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9B7D"/>
  <w15:chartTrackingRefBased/>
  <w15:docId w15:val="{E44937B9-C70B-49B9-96E0-BD6D5CC5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1DD"/>
    <w:pPr>
      <w:ind w:left="720"/>
      <w:contextualSpacing/>
    </w:pPr>
  </w:style>
  <w:style w:type="character" w:customStyle="1" w:styleId="apple-converted-space">
    <w:name w:val="apple-converted-space"/>
    <w:basedOn w:val="DefaultParagraphFont"/>
    <w:rsid w:val="00053DA4"/>
  </w:style>
  <w:style w:type="paragraph" w:styleId="Header">
    <w:name w:val="header"/>
    <w:basedOn w:val="Normal"/>
    <w:link w:val="HeaderChar"/>
    <w:uiPriority w:val="99"/>
    <w:unhideWhenUsed/>
    <w:rsid w:val="00CC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43"/>
  </w:style>
  <w:style w:type="paragraph" w:styleId="Footer">
    <w:name w:val="footer"/>
    <w:basedOn w:val="Normal"/>
    <w:link w:val="FooterChar"/>
    <w:uiPriority w:val="99"/>
    <w:unhideWhenUsed/>
    <w:rsid w:val="00CC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43"/>
  </w:style>
  <w:style w:type="character" w:styleId="CommentReference">
    <w:name w:val="annotation reference"/>
    <w:basedOn w:val="DefaultParagraphFont"/>
    <w:uiPriority w:val="99"/>
    <w:semiHidden/>
    <w:unhideWhenUsed/>
    <w:rsid w:val="00972346"/>
    <w:rPr>
      <w:sz w:val="16"/>
      <w:szCs w:val="16"/>
    </w:rPr>
  </w:style>
  <w:style w:type="paragraph" w:styleId="CommentText">
    <w:name w:val="annotation text"/>
    <w:basedOn w:val="Normal"/>
    <w:link w:val="CommentTextChar"/>
    <w:uiPriority w:val="99"/>
    <w:semiHidden/>
    <w:unhideWhenUsed/>
    <w:rsid w:val="00972346"/>
    <w:pPr>
      <w:spacing w:line="240" w:lineRule="auto"/>
    </w:pPr>
    <w:rPr>
      <w:sz w:val="20"/>
      <w:szCs w:val="20"/>
    </w:rPr>
  </w:style>
  <w:style w:type="character" w:customStyle="1" w:styleId="CommentTextChar">
    <w:name w:val="Comment Text Char"/>
    <w:basedOn w:val="DefaultParagraphFont"/>
    <w:link w:val="CommentText"/>
    <w:uiPriority w:val="99"/>
    <w:semiHidden/>
    <w:rsid w:val="00972346"/>
    <w:rPr>
      <w:sz w:val="20"/>
      <w:szCs w:val="20"/>
    </w:rPr>
  </w:style>
  <w:style w:type="paragraph" w:styleId="CommentSubject">
    <w:name w:val="annotation subject"/>
    <w:basedOn w:val="CommentText"/>
    <w:next w:val="CommentText"/>
    <w:link w:val="CommentSubjectChar"/>
    <w:uiPriority w:val="99"/>
    <w:semiHidden/>
    <w:unhideWhenUsed/>
    <w:rsid w:val="00972346"/>
    <w:rPr>
      <w:b/>
      <w:bCs/>
    </w:rPr>
  </w:style>
  <w:style w:type="character" w:customStyle="1" w:styleId="CommentSubjectChar">
    <w:name w:val="Comment Subject Char"/>
    <w:basedOn w:val="CommentTextChar"/>
    <w:link w:val="CommentSubject"/>
    <w:uiPriority w:val="99"/>
    <w:semiHidden/>
    <w:rsid w:val="00972346"/>
    <w:rPr>
      <w:b/>
      <w:bCs/>
      <w:sz w:val="20"/>
      <w:szCs w:val="20"/>
    </w:rPr>
  </w:style>
  <w:style w:type="paragraph" w:styleId="BalloonText">
    <w:name w:val="Balloon Text"/>
    <w:basedOn w:val="Normal"/>
    <w:link w:val="BalloonTextChar"/>
    <w:uiPriority w:val="99"/>
    <w:semiHidden/>
    <w:unhideWhenUsed/>
    <w:rsid w:val="009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4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EASTHAM</dc:creator>
  <cp:keywords/>
  <dc:description/>
  <cp:lastModifiedBy>Clerk</cp:lastModifiedBy>
  <cp:revision>2</cp:revision>
  <dcterms:created xsi:type="dcterms:W3CDTF">2019-11-15T14:48:00Z</dcterms:created>
  <dcterms:modified xsi:type="dcterms:W3CDTF">2019-11-15T14:48:00Z</dcterms:modified>
</cp:coreProperties>
</file>